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B33" w:rsidRPr="002B2625" w:rsidRDefault="007E4B33" w:rsidP="007E4B33">
      <w:pPr>
        <w:pStyle w:val="ConsPlusNormal"/>
        <w:jc w:val="center"/>
        <w:outlineLvl w:val="1"/>
        <w:rPr>
          <w:b/>
          <w:color w:val="7030A0"/>
        </w:rPr>
      </w:pPr>
      <w:r w:rsidRPr="002B2625">
        <w:rPr>
          <w:b/>
          <w:color w:val="7030A0"/>
        </w:rPr>
        <w:t>Информация о тарифах на тепловую энергию</w:t>
      </w:r>
    </w:p>
    <w:p w:rsidR="007E4B33" w:rsidRPr="002B2625" w:rsidRDefault="007E4B33" w:rsidP="007E4B33">
      <w:pPr>
        <w:pStyle w:val="ConsPlusNormal"/>
        <w:jc w:val="center"/>
        <w:rPr>
          <w:b/>
          <w:color w:val="7030A0"/>
        </w:rPr>
      </w:pPr>
      <w:r w:rsidRPr="002B2625">
        <w:rPr>
          <w:b/>
          <w:color w:val="7030A0"/>
        </w:rPr>
        <w:t xml:space="preserve">(мощность) </w:t>
      </w:r>
    </w:p>
    <w:p w:rsidR="007E4B33" w:rsidRPr="002B2625" w:rsidRDefault="007E4B33" w:rsidP="007E4B33">
      <w:pPr>
        <w:pStyle w:val="ConsPlusNormal"/>
        <w:jc w:val="both"/>
        <w:rPr>
          <w:color w:val="7030A0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5245"/>
      </w:tblGrid>
      <w:tr w:rsidR="007E4B33" w:rsidTr="00502526">
        <w:tc>
          <w:tcPr>
            <w:tcW w:w="4740" w:type="dxa"/>
          </w:tcPr>
          <w:p w:rsidR="007E4B33" w:rsidRDefault="007E4B33" w:rsidP="00502526">
            <w:pPr>
              <w:pStyle w:val="ConsPlusNormal"/>
              <w:jc w:val="both"/>
            </w:pPr>
            <w:r>
              <w:t>Наименование органа исполнительной власти субъекта Российской Федерации в области гос</w:t>
            </w:r>
            <w:r>
              <w:t>у</w:t>
            </w:r>
            <w:r>
              <w:t>дарственного регулирования цен (тарифов) (д</w:t>
            </w:r>
            <w:r>
              <w:t>а</w:t>
            </w:r>
            <w:r>
              <w:t>лее - орган регулирования), принявшего реш</w:t>
            </w:r>
            <w:r>
              <w:t>е</w:t>
            </w:r>
            <w:r>
              <w:t>ние об утверждении тарифа на тепловую эне</w:t>
            </w:r>
            <w:r>
              <w:t>р</w:t>
            </w:r>
            <w:r>
              <w:t>гию (мощность)</w:t>
            </w:r>
          </w:p>
        </w:tc>
        <w:tc>
          <w:tcPr>
            <w:tcW w:w="5245" w:type="dxa"/>
          </w:tcPr>
          <w:p w:rsidR="007E4B33" w:rsidRDefault="007E4B33" w:rsidP="00502526">
            <w:pPr>
              <w:pStyle w:val="ConsPlusNormal"/>
            </w:pPr>
            <w:r>
              <w:t>Управление по государственному регулированию т</w:t>
            </w:r>
            <w:r>
              <w:t>а</w:t>
            </w:r>
            <w:r>
              <w:t>рифов Воронежской области</w:t>
            </w:r>
          </w:p>
        </w:tc>
      </w:tr>
      <w:tr w:rsidR="007E4B33" w:rsidTr="00502526">
        <w:tc>
          <w:tcPr>
            <w:tcW w:w="4740" w:type="dxa"/>
          </w:tcPr>
          <w:p w:rsidR="007E4B33" w:rsidRDefault="007E4B33" w:rsidP="00502526">
            <w:pPr>
              <w:pStyle w:val="ConsPlusNormal"/>
            </w:pPr>
            <w:r>
              <w:t>Реквизиты (дата, номер) решения об утвержд</w:t>
            </w:r>
            <w:r>
              <w:t>е</w:t>
            </w:r>
            <w:r>
              <w:t>нии тарифа на тепловую энергию (мощность)</w:t>
            </w:r>
          </w:p>
        </w:tc>
        <w:tc>
          <w:tcPr>
            <w:tcW w:w="5245" w:type="dxa"/>
          </w:tcPr>
          <w:p w:rsidR="007E4B33" w:rsidRDefault="007E4B33" w:rsidP="007E4B33">
            <w:pPr>
              <w:pStyle w:val="ConsPlusNormal"/>
            </w:pPr>
            <w:r>
              <w:t xml:space="preserve">Приказ от 05.12.2019г. № </w:t>
            </w:r>
            <w:r w:rsidR="00C41121">
              <w:rPr>
                <w:lang w:val="en-US"/>
              </w:rPr>
              <w:t>51</w:t>
            </w:r>
            <w:r w:rsidR="00C41121">
              <w:t>/</w:t>
            </w:r>
            <w:r>
              <w:t>45</w:t>
            </w:r>
          </w:p>
        </w:tc>
      </w:tr>
      <w:tr w:rsidR="007E4B33" w:rsidTr="00502526">
        <w:tc>
          <w:tcPr>
            <w:tcW w:w="4740" w:type="dxa"/>
          </w:tcPr>
          <w:p w:rsidR="007E4B33" w:rsidRDefault="007E4B33" w:rsidP="00502526">
            <w:pPr>
              <w:pStyle w:val="ConsPlusNormal"/>
              <w:jc w:val="both"/>
            </w:pPr>
            <w:r>
              <w:t>Величина установленного тарифа на тепловую энергию (мощность)</w:t>
            </w:r>
          </w:p>
        </w:tc>
        <w:tc>
          <w:tcPr>
            <w:tcW w:w="5245" w:type="dxa"/>
          </w:tcPr>
          <w:p w:rsidR="007E4B33" w:rsidRDefault="007E4B33" w:rsidP="00502526">
            <w:pPr>
              <w:pStyle w:val="ConsPlusNormal"/>
            </w:pPr>
            <w:r>
              <w:t>с 01.01.20г. по 30.06.20г. – 2394,39 руб./Гкал (без НДС)</w:t>
            </w:r>
          </w:p>
          <w:p w:rsidR="007E4B33" w:rsidRDefault="007E4B33" w:rsidP="00502526">
            <w:pPr>
              <w:pStyle w:val="ConsPlusNormal"/>
              <w:spacing w:after="120"/>
            </w:pPr>
            <w:r>
              <w:t>с 01.07.20г. по 31.12.20г. – 2490,23 руб./Гкал (без НДС)</w:t>
            </w:r>
          </w:p>
          <w:p w:rsidR="007E4B33" w:rsidRDefault="007E4B33" w:rsidP="00502526">
            <w:pPr>
              <w:pStyle w:val="ConsPlusNormal"/>
            </w:pPr>
            <w:r>
              <w:t>с 01.01.21г. по 30.06.21г. – 2490,23 руб./Гкал (без НДС)</w:t>
            </w:r>
          </w:p>
          <w:p w:rsidR="007E4B33" w:rsidRDefault="007E4B33" w:rsidP="00502526">
            <w:pPr>
              <w:pStyle w:val="ConsPlusNormal"/>
              <w:spacing w:after="120"/>
            </w:pPr>
            <w:r>
              <w:t>с 01.07.21г. по 31.12.21г. – 2515,64 руб./Гкал (без НДС)</w:t>
            </w:r>
          </w:p>
          <w:p w:rsidR="007E4B33" w:rsidRDefault="007E4B33" w:rsidP="00502526">
            <w:pPr>
              <w:pStyle w:val="ConsPlusNormal"/>
            </w:pPr>
            <w:r>
              <w:t>с 01.01.22г. по 30.06.22г. – 2515,64 руб./Гкал (без НДС)</w:t>
            </w:r>
          </w:p>
          <w:p w:rsidR="007E4B33" w:rsidRDefault="007E4B33" w:rsidP="00502526">
            <w:pPr>
              <w:pStyle w:val="ConsPlusNormal"/>
              <w:spacing w:after="120"/>
            </w:pPr>
            <w:r>
              <w:t>с 01.07.22г. по 31.12.22г. – 2</w:t>
            </w:r>
            <w:r w:rsidR="00C41121">
              <w:t>811</w:t>
            </w:r>
            <w:bookmarkStart w:id="0" w:name="_GoBack"/>
            <w:bookmarkEnd w:id="0"/>
            <w:r>
              <w:t>,91 руб./Гкал (без НДС)</w:t>
            </w:r>
          </w:p>
          <w:p w:rsidR="007E4B33" w:rsidRDefault="007E4B33" w:rsidP="00502526">
            <w:pPr>
              <w:pStyle w:val="ConsPlusNormal"/>
            </w:pPr>
            <w:r>
              <w:t>с 01.01.23г. по 30.06.23г. – 2671,91 руб./Гкал (без НДС)</w:t>
            </w:r>
          </w:p>
          <w:p w:rsidR="007E4B33" w:rsidRDefault="007E4B33" w:rsidP="00502526">
            <w:pPr>
              <w:pStyle w:val="ConsPlusNormal"/>
            </w:pPr>
            <w:r>
              <w:t>с 01.07.23г. по 31.12.23г. – 2759,12 руб./Гкал (без НДС)</w:t>
            </w:r>
          </w:p>
        </w:tc>
      </w:tr>
      <w:tr w:rsidR="007E4B33" w:rsidTr="00502526">
        <w:tc>
          <w:tcPr>
            <w:tcW w:w="4740" w:type="dxa"/>
          </w:tcPr>
          <w:p w:rsidR="007E4B33" w:rsidRDefault="007E4B33" w:rsidP="00502526">
            <w:pPr>
              <w:pStyle w:val="ConsPlusNormal"/>
              <w:jc w:val="both"/>
            </w:pPr>
            <w:r>
              <w:t>Срок действия установленного тарифа на тепл</w:t>
            </w:r>
            <w:r>
              <w:t>о</w:t>
            </w:r>
            <w:r>
              <w:t>вую энергию (мощность)</w:t>
            </w:r>
          </w:p>
        </w:tc>
        <w:tc>
          <w:tcPr>
            <w:tcW w:w="5245" w:type="dxa"/>
          </w:tcPr>
          <w:p w:rsidR="007E4B33" w:rsidRDefault="007E4B33" w:rsidP="00502526">
            <w:pPr>
              <w:pStyle w:val="ConsPlusNormal"/>
            </w:pPr>
            <w:r>
              <w:t>с 01.01.20г. по 31.12.23г</w:t>
            </w:r>
          </w:p>
        </w:tc>
      </w:tr>
      <w:tr w:rsidR="007E4B33" w:rsidTr="00502526">
        <w:tc>
          <w:tcPr>
            <w:tcW w:w="4740" w:type="dxa"/>
          </w:tcPr>
          <w:p w:rsidR="007E4B33" w:rsidRDefault="007E4B33" w:rsidP="00502526">
            <w:pPr>
              <w:pStyle w:val="ConsPlusNormal"/>
            </w:pPr>
            <w:r>
              <w:t>Источник официального опубликования реш</w:t>
            </w:r>
            <w:r>
              <w:t>е</w:t>
            </w:r>
            <w:r>
              <w:t>ния об установлении тарифа на тепловую эне</w:t>
            </w:r>
            <w:r>
              <w:t>р</w:t>
            </w:r>
            <w:r>
              <w:t>гию (мощность)</w:t>
            </w:r>
          </w:p>
        </w:tc>
        <w:tc>
          <w:tcPr>
            <w:tcW w:w="5245" w:type="dxa"/>
          </w:tcPr>
          <w:p w:rsidR="007E4B33" w:rsidRPr="00C41121" w:rsidRDefault="00C41121" w:rsidP="00502526">
            <w:pPr>
              <w:pStyle w:val="ConsPlusNormal"/>
              <w:rPr>
                <w:lang w:val="en-US"/>
              </w:rPr>
            </w:pPr>
            <w:r>
              <w:rPr>
                <w:lang w:val="en-US"/>
              </w:rPr>
              <w:t>Pravo.govvrn.ru/</w:t>
            </w:r>
            <w:proofErr w:type="spellStart"/>
            <w:r>
              <w:rPr>
                <w:lang w:val="en-US"/>
              </w:rPr>
              <w:t>tariv</w:t>
            </w:r>
            <w:proofErr w:type="spellEnd"/>
          </w:p>
        </w:tc>
      </w:tr>
    </w:tbl>
    <w:p w:rsidR="00F138C0" w:rsidRDefault="00F138C0"/>
    <w:p w:rsidR="007E4B33" w:rsidRDefault="007E4B33"/>
    <w:p w:rsidR="007E4B33" w:rsidRDefault="007E4B33"/>
    <w:p w:rsidR="007E4B33" w:rsidRDefault="007E4B33"/>
    <w:p w:rsidR="007E4B33" w:rsidRDefault="007E4B33"/>
    <w:p w:rsidR="007E4B33" w:rsidRDefault="007E4B33"/>
    <w:p w:rsidR="007E4B33" w:rsidRDefault="007E4B33"/>
    <w:p w:rsidR="007E4B33" w:rsidRDefault="007E4B33"/>
    <w:p w:rsidR="007E4B33" w:rsidRDefault="007E4B33"/>
    <w:p w:rsidR="007E4B33" w:rsidRDefault="007E4B33"/>
    <w:p w:rsidR="007E4B33" w:rsidRDefault="007E4B33"/>
    <w:p w:rsidR="007E4B33" w:rsidRDefault="007E4B33"/>
    <w:p w:rsidR="007E4B33" w:rsidRDefault="007E4B33"/>
    <w:p w:rsidR="00C27B2D" w:rsidRDefault="00C27B2D"/>
    <w:p w:rsidR="007E4B33" w:rsidRPr="007E4B33" w:rsidRDefault="007E4B33" w:rsidP="007E4B33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left="-180"/>
        <w:rPr>
          <w:rFonts w:ascii="Times New Roman" w:eastAsia="Times New Roman" w:hAnsi="Times New Roman"/>
          <w:b/>
          <w:bCs/>
          <w:color w:val="FF0000"/>
          <w:sz w:val="20"/>
          <w:szCs w:val="20"/>
          <w:lang w:eastAsia="ru-RU"/>
        </w:rPr>
      </w:pPr>
      <w:r w:rsidRPr="007E4B33">
        <w:rPr>
          <w:rFonts w:ascii="Times New Roman" w:eastAsia="Times New Roman" w:hAnsi="Times New Roman"/>
          <w:b/>
          <w:bCs/>
          <w:color w:val="FF0000"/>
          <w:sz w:val="20"/>
          <w:szCs w:val="20"/>
          <w:lang w:eastAsia="ru-RU"/>
        </w:rPr>
        <w:lastRenderedPageBreak/>
        <w:t>ОБЗАЗЕЦ ДОГОВОРА</w:t>
      </w:r>
    </w:p>
    <w:p w:rsidR="007E4B33" w:rsidRPr="007E4B33" w:rsidRDefault="007E4B33" w:rsidP="007E4B33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E4B33" w:rsidRPr="007E4B33" w:rsidRDefault="007E4B33" w:rsidP="007E4B33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7E4B33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ДОГОВОР ТЕПЛОСНАБЖЕНИЯ  №   </w:t>
      </w:r>
    </w:p>
    <w:p w:rsidR="007E4B33" w:rsidRPr="007E4B33" w:rsidRDefault="007E4B33" w:rsidP="007E4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E4B33" w:rsidRPr="007E4B33" w:rsidRDefault="007E4B33" w:rsidP="007E4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E4B33" w:rsidRPr="007E4B33" w:rsidRDefault="007E4B33" w:rsidP="007E4B33">
      <w:pPr>
        <w:tabs>
          <w:tab w:val="left" w:pos="6645"/>
          <w:tab w:val="left" w:pos="74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г. Борисоглебск                                                                                                   </w:t>
      </w:r>
      <w:r w:rsidR="00C27B2D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</w:t>
      </w:r>
      <w:r w:rsidR="00C27B2D">
        <w:rPr>
          <w:rFonts w:ascii="Times New Roman" w:eastAsia="Times New Roman" w:hAnsi="Times New Roman"/>
          <w:sz w:val="20"/>
          <w:szCs w:val="20"/>
          <w:lang w:eastAsia="ru-RU"/>
        </w:rPr>
        <w:t>«___» ____________  20__</w:t>
      </w:r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 г. </w:t>
      </w:r>
    </w:p>
    <w:p w:rsidR="007E4B33" w:rsidRPr="007E4B33" w:rsidRDefault="007E4B33" w:rsidP="007E4B33">
      <w:pPr>
        <w:tabs>
          <w:tab w:val="left" w:pos="6645"/>
          <w:tab w:val="left" w:pos="74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E4B33" w:rsidRPr="007E4B33" w:rsidRDefault="007E4B33" w:rsidP="007E4B33">
      <w:pPr>
        <w:tabs>
          <w:tab w:val="left" w:pos="6645"/>
          <w:tab w:val="left" w:pos="74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</w:t>
      </w:r>
    </w:p>
    <w:p w:rsidR="007E4B33" w:rsidRPr="007E4B33" w:rsidRDefault="007E4B33" w:rsidP="007E4B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b/>
          <w:i/>
          <w:sz w:val="20"/>
          <w:szCs w:val="20"/>
        </w:rPr>
        <w:t xml:space="preserve">       Общество с ограниченной ответственностью «Энергия</w:t>
      </w:r>
      <w:r w:rsidRPr="007E4B33">
        <w:rPr>
          <w:rFonts w:ascii="Times New Roman" w:hAnsi="Times New Roman"/>
          <w:bCs/>
          <w:iCs/>
          <w:sz w:val="20"/>
          <w:szCs w:val="20"/>
        </w:rPr>
        <w:t xml:space="preserve">» </w:t>
      </w:r>
      <w:r w:rsidRPr="007E4B33">
        <w:rPr>
          <w:rFonts w:ascii="Times New Roman" w:hAnsi="Times New Roman"/>
          <w:b/>
          <w:i/>
          <w:sz w:val="20"/>
          <w:szCs w:val="20"/>
        </w:rPr>
        <w:t>(ООО «Энергия»),</w:t>
      </w:r>
      <w:r w:rsidRPr="007E4B33">
        <w:rPr>
          <w:rFonts w:ascii="Times New Roman" w:hAnsi="Times New Roman"/>
          <w:sz w:val="20"/>
          <w:szCs w:val="20"/>
        </w:rPr>
        <w:t xml:space="preserve"> именуемое в дальнейшем  </w:t>
      </w:r>
      <w:r w:rsidRPr="007E4B33">
        <w:rPr>
          <w:rFonts w:ascii="Times New Roman" w:hAnsi="Times New Roman"/>
          <w:b/>
          <w:bCs/>
          <w:i/>
          <w:iCs/>
          <w:sz w:val="20"/>
          <w:szCs w:val="20"/>
        </w:rPr>
        <w:t>«Поставщик</w:t>
      </w:r>
      <w:r w:rsidRPr="007E4B33">
        <w:rPr>
          <w:rFonts w:ascii="Times New Roman" w:hAnsi="Times New Roman"/>
          <w:b/>
          <w:bCs/>
          <w:sz w:val="20"/>
          <w:szCs w:val="20"/>
        </w:rPr>
        <w:t>»,</w:t>
      </w:r>
      <w:r w:rsidRPr="007E4B33">
        <w:rPr>
          <w:rFonts w:ascii="Times New Roman" w:hAnsi="Times New Roman"/>
          <w:sz w:val="20"/>
          <w:szCs w:val="20"/>
        </w:rPr>
        <w:t xml:space="preserve"> в лице  генерального директора </w:t>
      </w:r>
      <w:r w:rsidRPr="007E4B33">
        <w:rPr>
          <w:rFonts w:ascii="Times New Roman" w:hAnsi="Times New Roman"/>
          <w:b/>
          <w:bCs/>
          <w:i/>
          <w:iCs/>
          <w:sz w:val="20"/>
          <w:szCs w:val="20"/>
        </w:rPr>
        <w:t xml:space="preserve"> Арутюнова Георгия Артуровича</w:t>
      </w:r>
      <w:r w:rsidRPr="007E4B33">
        <w:rPr>
          <w:rFonts w:ascii="Times New Roman" w:hAnsi="Times New Roman"/>
          <w:sz w:val="20"/>
          <w:szCs w:val="20"/>
        </w:rPr>
        <w:t>, действующего на основании Устава Общества, с   одной   стороны,   и  __________________________________________, именуемое в дал</w:t>
      </w:r>
      <w:r w:rsidRPr="007E4B33">
        <w:rPr>
          <w:rFonts w:ascii="Times New Roman" w:hAnsi="Times New Roman"/>
          <w:sz w:val="20"/>
          <w:szCs w:val="20"/>
        </w:rPr>
        <w:t>ь</w:t>
      </w:r>
      <w:r w:rsidRPr="007E4B33">
        <w:rPr>
          <w:rFonts w:ascii="Times New Roman" w:hAnsi="Times New Roman"/>
          <w:sz w:val="20"/>
          <w:szCs w:val="20"/>
        </w:rPr>
        <w:t xml:space="preserve">нейшем </w:t>
      </w:r>
      <w:r w:rsidRPr="007E4B33">
        <w:rPr>
          <w:rFonts w:ascii="Times New Roman" w:hAnsi="Times New Roman"/>
          <w:b/>
          <w:bCs/>
          <w:i/>
          <w:iCs/>
          <w:sz w:val="20"/>
          <w:szCs w:val="20"/>
        </w:rPr>
        <w:t>«Потребитель»</w:t>
      </w:r>
      <w:r w:rsidRPr="007E4B33">
        <w:rPr>
          <w:rFonts w:ascii="Times New Roman" w:hAnsi="Times New Roman"/>
          <w:sz w:val="20"/>
          <w:szCs w:val="20"/>
        </w:rPr>
        <w:t>, в лице ___________________________________________</w:t>
      </w:r>
      <w:proofErr w:type="gramStart"/>
      <w:r w:rsidRPr="007E4B33">
        <w:rPr>
          <w:rFonts w:ascii="Times New Roman" w:hAnsi="Times New Roman"/>
          <w:sz w:val="20"/>
          <w:szCs w:val="20"/>
        </w:rPr>
        <w:t xml:space="preserve"> ,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   действующего на осн</w:t>
      </w:r>
      <w:r w:rsidRPr="007E4B33">
        <w:rPr>
          <w:rFonts w:ascii="Times New Roman" w:hAnsi="Times New Roman"/>
          <w:sz w:val="20"/>
          <w:szCs w:val="20"/>
        </w:rPr>
        <w:t>о</w:t>
      </w:r>
      <w:r w:rsidRPr="007E4B33">
        <w:rPr>
          <w:rFonts w:ascii="Times New Roman" w:hAnsi="Times New Roman"/>
          <w:sz w:val="20"/>
          <w:szCs w:val="20"/>
        </w:rPr>
        <w:t>вании Устава,  с другой стороны, именуемые в дальнейшем «Стороны»</w:t>
      </w:r>
      <w:r w:rsidRPr="007E4B33">
        <w:rPr>
          <w:rFonts w:ascii="Times New Roman" w:hAnsi="Times New Roman"/>
          <w:i/>
          <w:iCs/>
          <w:sz w:val="20"/>
          <w:szCs w:val="20"/>
        </w:rPr>
        <w:t>,</w:t>
      </w:r>
      <w:r w:rsidRPr="007E4B33">
        <w:rPr>
          <w:rFonts w:ascii="Times New Roman" w:hAnsi="Times New Roman"/>
          <w:sz w:val="20"/>
          <w:szCs w:val="20"/>
        </w:rPr>
        <w:t xml:space="preserve">  заключили настоящий договор о н</w:t>
      </w:r>
      <w:r w:rsidRPr="007E4B33">
        <w:rPr>
          <w:rFonts w:ascii="Times New Roman" w:hAnsi="Times New Roman"/>
          <w:sz w:val="20"/>
          <w:szCs w:val="20"/>
        </w:rPr>
        <w:t>и</w:t>
      </w:r>
      <w:r w:rsidRPr="007E4B33">
        <w:rPr>
          <w:rFonts w:ascii="Times New Roman" w:hAnsi="Times New Roman"/>
          <w:sz w:val="20"/>
          <w:szCs w:val="20"/>
        </w:rPr>
        <w:t>жеследующем:</w:t>
      </w:r>
    </w:p>
    <w:p w:rsidR="007E4B33" w:rsidRPr="007E4B33" w:rsidRDefault="007E4B33" w:rsidP="007E4B33">
      <w:pPr>
        <w:spacing w:after="0" w:line="240" w:lineRule="auto"/>
        <w:ind w:firstLine="426"/>
        <w:rPr>
          <w:rFonts w:ascii="Times New Roman" w:hAnsi="Times New Roman"/>
          <w:sz w:val="16"/>
          <w:szCs w:val="16"/>
        </w:rPr>
      </w:pPr>
    </w:p>
    <w:p w:rsidR="007E4B33" w:rsidRPr="007E4B33" w:rsidRDefault="007E4B33" w:rsidP="007E4B3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7E4B33">
        <w:rPr>
          <w:rFonts w:ascii="Times New Roman" w:hAnsi="Times New Roman"/>
          <w:b/>
          <w:sz w:val="20"/>
          <w:szCs w:val="20"/>
        </w:rPr>
        <w:t>Предмет договора.</w:t>
      </w:r>
    </w:p>
    <w:p w:rsidR="007E4B33" w:rsidRPr="007E4B33" w:rsidRDefault="007E4B33" w:rsidP="007E4B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1.1.   Поставщик обязуется отпустить Потребителю  для   помещения общей площадью _____ м</w:t>
      </w:r>
      <w:proofErr w:type="gramStart"/>
      <w:r w:rsidRPr="007E4B33">
        <w:rPr>
          <w:rFonts w:ascii="Times New Roman" w:hAnsi="Times New Roman"/>
          <w:sz w:val="20"/>
          <w:szCs w:val="20"/>
          <w:vertAlign w:val="superscript"/>
        </w:rPr>
        <w:t>2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,   </w:t>
      </w:r>
    </w:p>
    <w:p w:rsidR="007E4B33" w:rsidRPr="007E4B33" w:rsidRDefault="007E4B33" w:rsidP="007E4B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7E4B33">
        <w:rPr>
          <w:rFonts w:ascii="Times New Roman" w:hAnsi="Times New Roman"/>
          <w:sz w:val="20"/>
          <w:szCs w:val="20"/>
        </w:rPr>
        <w:t>расположенного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по адресу: Воронежская обл., </w:t>
      </w:r>
      <w:proofErr w:type="spellStart"/>
      <w:r w:rsidRPr="007E4B33">
        <w:rPr>
          <w:rFonts w:ascii="Times New Roman" w:hAnsi="Times New Roman"/>
          <w:sz w:val="20"/>
          <w:szCs w:val="20"/>
        </w:rPr>
        <w:t>г</w:t>
      </w:r>
      <w:proofErr w:type="gramStart"/>
      <w:r w:rsidRPr="007E4B33">
        <w:rPr>
          <w:rFonts w:ascii="Times New Roman" w:hAnsi="Times New Roman"/>
          <w:sz w:val="20"/>
          <w:szCs w:val="20"/>
        </w:rPr>
        <w:t>.Б</w:t>
      </w:r>
      <w:proofErr w:type="gramEnd"/>
      <w:r w:rsidRPr="007E4B33">
        <w:rPr>
          <w:rFonts w:ascii="Times New Roman" w:hAnsi="Times New Roman"/>
          <w:sz w:val="20"/>
          <w:szCs w:val="20"/>
        </w:rPr>
        <w:t>орисоглебск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, ул. 40 лет Октября д.309,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теплоэнергию</w:t>
      </w:r>
      <w:proofErr w:type="spellEnd"/>
      <w:r w:rsidRPr="007E4B33">
        <w:rPr>
          <w:rFonts w:ascii="Times New Roman" w:hAnsi="Times New Roman"/>
          <w:sz w:val="20"/>
          <w:szCs w:val="20"/>
        </w:rPr>
        <w:t>,  для целей  отопления в плановом  количестве _____ Гкал, а Потребитель обязуется принимать и оплачивать пол</w:t>
      </w:r>
      <w:r w:rsidRPr="007E4B33">
        <w:rPr>
          <w:rFonts w:ascii="Times New Roman" w:hAnsi="Times New Roman"/>
          <w:sz w:val="20"/>
          <w:szCs w:val="20"/>
        </w:rPr>
        <w:t>у</w:t>
      </w:r>
      <w:r w:rsidRPr="007E4B33">
        <w:rPr>
          <w:rFonts w:ascii="Times New Roman" w:hAnsi="Times New Roman"/>
          <w:sz w:val="20"/>
          <w:szCs w:val="20"/>
        </w:rPr>
        <w:t>ченные услуги в соответствии с настоящим договором.</w:t>
      </w:r>
    </w:p>
    <w:p w:rsidR="007E4B33" w:rsidRPr="007E4B33" w:rsidRDefault="007E4B33" w:rsidP="007E4B33">
      <w:pPr>
        <w:spacing w:after="0" w:line="240" w:lineRule="auto"/>
        <w:ind w:left="420" w:hanging="420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1.2.  Граница ответственности за  состояние и обслуживание тепловых сетей определяется точкой разгранич</w:t>
      </w:r>
      <w:r w:rsidRPr="007E4B33">
        <w:rPr>
          <w:rFonts w:ascii="Times New Roman" w:hAnsi="Times New Roman"/>
          <w:sz w:val="20"/>
          <w:szCs w:val="20"/>
        </w:rPr>
        <w:t>е</w:t>
      </w:r>
      <w:r w:rsidRPr="007E4B33">
        <w:rPr>
          <w:rFonts w:ascii="Times New Roman" w:hAnsi="Times New Roman"/>
          <w:sz w:val="20"/>
          <w:szCs w:val="20"/>
        </w:rPr>
        <w:t>ния балансовой принадлежности этих сетей:</w:t>
      </w:r>
    </w:p>
    <w:p w:rsidR="007E4B33" w:rsidRPr="007E4B33" w:rsidRDefault="007E4B33" w:rsidP="007E4B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ООО «Энергия» обслуживает  до  забора АО «БПСЗ»;</w:t>
      </w:r>
    </w:p>
    <w:p w:rsidR="007E4B33" w:rsidRPr="007E4B33" w:rsidRDefault="007E4B33" w:rsidP="007E4B3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От фундамента  внутри помещения обслуживает ____________________________</w:t>
      </w:r>
      <w:proofErr w:type="gramStart"/>
      <w:r w:rsidRPr="007E4B33">
        <w:rPr>
          <w:rFonts w:ascii="Times New Roman" w:hAnsi="Times New Roman"/>
          <w:sz w:val="20"/>
          <w:szCs w:val="20"/>
        </w:rPr>
        <w:t xml:space="preserve"> .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</w:t>
      </w:r>
    </w:p>
    <w:p w:rsidR="007E4B33" w:rsidRPr="007E4B33" w:rsidRDefault="007E4B33" w:rsidP="007E4B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1.3.  Качество теплоснабжения должно соответствовать   ГОСТ Р.51617-200  «Жилищно-коммунальные услуги» при соблюдении  температурного графика  95°С х 70°С  с верхней срезкой  по температуре 95</w:t>
      </w:r>
      <w:r w:rsidRPr="007E4B33">
        <w:rPr>
          <w:rFonts w:ascii="Times New Roman" w:hAnsi="Times New Roman"/>
          <w:sz w:val="20"/>
          <w:szCs w:val="20"/>
          <w:vertAlign w:val="superscript"/>
        </w:rPr>
        <w:t>о</w:t>
      </w:r>
      <w:r w:rsidRPr="007E4B33">
        <w:rPr>
          <w:rFonts w:ascii="Times New Roman" w:hAnsi="Times New Roman"/>
          <w:sz w:val="20"/>
          <w:szCs w:val="20"/>
        </w:rPr>
        <w:t>С и  перепадом  давления  не менее 1,5- 1,8  кгс/см</w:t>
      </w:r>
      <w:proofErr w:type="gramStart"/>
      <w:r w:rsidRPr="007E4B33">
        <w:rPr>
          <w:rFonts w:ascii="Times New Roman" w:hAnsi="Times New Roman"/>
          <w:sz w:val="20"/>
          <w:szCs w:val="20"/>
          <w:vertAlign w:val="superscript"/>
        </w:rPr>
        <w:t>2</w:t>
      </w:r>
      <w:proofErr w:type="gramEnd"/>
      <w:r w:rsidRPr="007E4B33">
        <w:rPr>
          <w:rFonts w:ascii="Times New Roman" w:hAnsi="Times New Roman"/>
          <w:sz w:val="20"/>
          <w:szCs w:val="20"/>
        </w:rPr>
        <w:t>,  на границе балансовой принадлежности  тепловых сетей.</w:t>
      </w:r>
    </w:p>
    <w:p w:rsidR="007E4B33" w:rsidRPr="007E4B33" w:rsidRDefault="007E4B33" w:rsidP="007E4B3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4B33" w:rsidRPr="007E4B33" w:rsidRDefault="007E4B33" w:rsidP="007E4B3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7E4B33">
        <w:rPr>
          <w:rFonts w:ascii="Times New Roman" w:hAnsi="Times New Roman"/>
          <w:b/>
          <w:sz w:val="20"/>
          <w:szCs w:val="20"/>
        </w:rPr>
        <w:t>Учет тепловой энергии.</w:t>
      </w:r>
    </w:p>
    <w:p w:rsidR="007E4B33" w:rsidRPr="007E4B33" w:rsidRDefault="007E4B33" w:rsidP="007E4B33">
      <w:pPr>
        <w:numPr>
          <w:ilvl w:val="1"/>
          <w:numId w:val="3"/>
        </w:numPr>
        <w:tabs>
          <w:tab w:val="left" w:pos="360"/>
          <w:tab w:val="num" w:pos="1440"/>
          <w:tab w:val="left" w:pos="1620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Учет тепловой энергии на отопление,   подаваемой  ООО «Энергия»  Потребителю ________________,   осуществляется по установленному тепловому  счетчику  на  вводе ______________________________. </w:t>
      </w:r>
    </w:p>
    <w:p w:rsidR="007E4B33" w:rsidRPr="007E4B33" w:rsidRDefault="007E4B33" w:rsidP="007E4B33">
      <w:pPr>
        <w:tabs>
          <w:tab w:val="left" w:pos="284"/>
        </w:tabs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2.2. </w:t>
      </w:r>
      <w:proofErr w:type="gramStart"/>
      <w:r w:rsidRPr="007E4B33">
        <w:rPr>
          <w:rFonts w:ascii="Times New Roman" w:hAnsi="Times New Roman"/>
          <w:sz w:val="20"/>
          <w:szCs w:val="20"/>
        </w:rPr>
        <w:t>При отсутствии или поломке прибора учета количество тепловой энергии, отпускаемой Потребителю опр</w:t>
      </w:r>
      <w:r w:rsidRPr="007E4B33">
        <w:rPr>
          <w:rFonts w:ascii="Times New Roman" w:hAnsi="Times New Roman"/>
          <w:sz w:val="20"/>
          <w:szCs w:val="20"/>
        </w:rPr>
        <w:t>е</w:t>
      </w:r>
      <w:r w:rsidRPr="007E4B33">
        <w:rPr>
          <w:rFonts w:ascii="Times New Roman" w:hAnsi="Times New Roman"/>
          <w:sz w:val="20"/>
          <w:szCs w:val="20"/>
        </w:rPr>
        <w:t>деляется по Методическим указаниям министерства коммунального хозяйства РСФСР утвержденным К</w:t>
      </w:r>
      <w:r w:rsidRPr="007E4B33">
        <w:rPr>
          <w:rFonts w:ascii="Times New Roman" w:hAnsi="Times New Roman"/>
          <w:sz w:val="20"/>
          <w:szCs w:val="20"/>
        </w:rPr>
        <w:t>о</w:t>
      </w:r>
      <w:r w:rsidRPr="007E4B33">
        <w:rPr>
          <w:rFonts w:ascii="Times New Roman" w:hAnsi="Times New Roman"/>
          <w:sz w:val="20"/>
          <w:szCs w:val="20"/>
        </w:rPr>
        <w:t>митетом РФ по муниципальному хозяйству  в соответствии с фактической температурой воздуха, согласно данным центра по гидрометеорологии и мониторингу окружающей среды, по наружным строительным объемам зданий, предоставленных Заказчику и подтвержденным БТИ (Приложение №1)</w:t>
      </w:r>
      <w:proofErr w:type="gramEnd"/>
    </w:p>
    <w:p w:rsidR="007E4B33" w:rsidRPr="007E4B33" w:rsidRDefault="007E4B33" w:rsidP="007E4B33">
      <w:pPr>
        <w:tabs>
          <w:tab w:val="left" w:pos="540"/>
        </w:tabs>
        <w:spacing w:after="0" w:line="240" w:lineRule="auto"/>
        <w:ind w:left="540" w:hanging="540"/>
        <w:rPr>
          <w:rFonts w:ascii="Times New Roman" w:hAnsi="Times New Roman"/>
          <w:sz w:val="16"/>
          <w:szCs w:val="16"/>
        </w:rPr>
      </w:pPr>
    </w:p>
    <w:p w:rsidR="007E4B33" w:rsidRPr="007E4B33" w:rsidRDefault="007E4B33" w:rsidP="007E4B3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7E4B33">
        <w:rPr>
          <w:rFonts w:ascii="Times New Roman" w:hAnsi="Times New Roman"/>
          <w:b/>
          <w:sz w:val="20"/>
          <w:szCs w:val="20"/>
        </w:rPr>
        <w:t>Права и обязанности Поставщика.</w:t>
      </w:r>
    </w:p>
    <w:p w:rsidR="007E4B33" w:rsidRPr="007E4B33" w:rsidRDefault="007E4B33" w:rsidP="007E4B33">
      <w:pPr>
        <w:numPr>
          <w:ilvl w:val="1"/>
          <w:numId w:val="3"/>
        </w:numPr>
        <w:tabs>
          <w:tab w:val="num" w:pos="426"/>
        </w:tabs>
        <w:spacing w:after="0" w:line="240" w:lineRule="auto"/>
        <w:ind w:left="540" w:hanging="540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Перерывы теплоснабжения допускаются, </w:t>
      </w:r>
      <w:proofErr w:type="gramStart"/>
      <w:r w:rsidRPr="007E4B33">
        <w:rPr>
          <w:rFonts w:ascii="Times New Roman" w:hAnsi="Times New Roman"/>
          <w:sz w:val="20"/>
          <w:szCs w:val="20"/>
        </w:rPr>
        <w:t>согласно Правил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при проведении Поставщиком  и Потребителем ремонта тепловых сетей, котельного оборудования и водонагревателей в летний период в соответствии с графиком ППР.</w:t>
      </w:r>
    </w:p>
    <w:p w:rsidR="007E4B33" w:rsidRPr="007E4B33" w:rsidRDefault="007E4B33" w:rsidP="007E4B33">
      <w:pPr>
        <w:numPr>
          <w:ilvl w:val="1"/>
          <w:numId w:val="3"/>
        </w:numPr>
        <w:spacing w:after="0" w:line="240" w:lineRule="auto"/>
        <w:ind w:hanging="1920"/>
        <w:jc w:val="both"/>
        <w:rPr>
          <w:rFonts w:ascii="Times New Roman" w:hAnsi="Times New Roman"/>
          <w:color w:val="000000"/>
          <w:sz w:val="20"/>
          <w:szCs w:val="20"/>
        </w:rPr>
      </w:pPr>
      <w:r w:rsidRPr="007E4B33">
        <w:rPr>
          <w:rFonts w:ascii="Times New Roman" w:hAnsi="Times New Roman"/>
          <w:color w:val="000000"/>
          <w:sz w:val="20"/>
          <w:szCs w:val="20"/>
          <w:u w:val="single"/>
        </w:rPr>
        <w:t>Поставщик имеет право</w:t>
      </w:r>
      <w:r w:rsidRPr="007E4B33">
        <w:rPr>
          <w:rFonts w:ascii="Times New Roman" w:hAnsi="Times New Roman"/>
          <w:color w:val="000000"/>
          <w:sz w:val="20"/>
          <w:szCs w:val="20"/>
        </w:rPr>
        <w:t>:</w:t>
      </w:r>
    </w:p>
    <w:p w:rsidR="007E4B33" w:rsidRPr="007E4B33" w:rsidRDefault="007E4B33" w:rsidP="007E4B33">
      <w:pPr>
        <w:numPr>
          <w:ilvl w:val="2"/>
          <w:numId w:val="3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Прекращать отпуск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теплоэнергии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полностью или частично после предупреждения Потребителя  в след</w:t>
      </w:r>
      <w:r w:rsidRPr="007E4B33">
        <w:rPr>
          <w:rFonts w:ascii="Times New Roman" w:hAnsi="Times New Roman"/>
          <w:sz w:val="20"/>
          <w:szCs w:val="20"/>
        </w:rPr>
        <w:t>у</w:t>
      </w:r>
      <w:r w:rsidRPr="007E4B33">
        <w:rPr>
          <w:rFonts w:ascii="Times New Roman" w:hAnsi="Times New Roman"/>
          <w:sz w:val="20"/>
          <w:szCs w:val="20"/>
        </w:rPr>
        <w:t>ющих случаях:</w:t>
      </w:r>
    </w:p>
    <w:p w:rsidR="007E4B33" w:rsidRPr="007E4B33" w:rsidRDefault="007E4B33" w:rsidP="007E4B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неудовлетворительного состояния систем теплопотребления, угрожающего аварией или создающ</w:t>
      </w:r>
      <w:r w:rsidRPr="007E4B33">
        <w:rPr>
          <w:rFonts w:ascii="Times New Roman" w:hAnsi="Times New Roman"/>
          <w:sz w:val="20"/>
          <w:szCs w:val="20"/>
        </w:rPr>
        <w:t>е</w:t>
      </w:r>
      <w:r w:rsidRPr="007E4B33">
        <w:rPr>
          <w:rFonts w:ascii="Times New Roman" w:hAnsi="Times New Roman"/>
          <w:sz w:val="20"/>
          <w:szCs w:val="20"/>
        </w:rPr>
        <w:t>го угрозу для жизни обслуживающего персонала, способного повлечь материальный ущерб;</w:t>
      </w:r>
    </w:p>
    <w:p w:rsidR="007E4B33" w:rsidRPr="007E4B33" w:rsidRDefault="007E4B33" w:rsidP="007E4B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хищения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теплоэнергии</w:t>
      </w:r>
      <w:proofErr w:type="spellEnd"/>
      <w:r w:rsidRPr="007E4B33">
        <w:rPr>
          <w:rFonts w:ascii="Times New Roman" w:hAnsi="Times New Roman"/>
          <w:sz w:val="20"/>
          <w:szCs w:val="20"/>
        </w:rPr>
        <w:t>;</w:t>
      </w:r>
    </w:p>
    <w:p w:rsidR="007E4B33" w:rsidRPr="007E4B33" w:rsidRDefault="007E4B33" w:rsidP="007E4B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загрязнения сетевой воды;</w:t>
      </w:r>
    </w:p>
    <w:p w:rsidR="007E4B33" w:rsidRPr="007E4B33" w:rsidRDefault="007E4B33" w:rsidP="007E4B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неоплаты  за пользование отпущенной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теплоэнергией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и теплоносителем в течении более 2-х  ра</w:t>
      </w:r>
      <w:r w:rsidRPr="007E4B33">
        <w:rPr>
          <w:rFonts w:ascii="Times New Roman" w:hAnsi="Times New Roman"/>
          <w:sz w:val="20"/>
          <w:szCs w:val="20"/>
        </w:rPr>
        <w:t>с</w:t>
      </w:r>
      <w:r w:rsidRPr="007E4B33">
        <w:rPr>
          <w:rFonts w:ascii="Times New Roman" w:hAnsi="Times New Roman"/>
          <w:sz w:val="20"/>
          <w:szCs w:val="20"/>
        </w:rPr>
        <w:t xml:space="preserve">четных периодов подряд (Методические рекомендации по регулированию отношений между </w:t>
      </w:r>
      <w:proofErr w:type="spellStart"/>
      <w:r w:rsidRPr="007E4B33">
        <w:rPr>
          <w:rFonts w:ascii="Times New Roman" w:hAnsi="Times New Roman"/>
          <w:sz w:val="20"/>
          <w:szCs w:val="20"/>
        </w:rPr>
        <w:t>эне</w:t>
      </w:r>
      <w:r w:rsidRPr="007E4B33">
        <w:rPr>
          <w:rFonts w:ascii="Times New Roman" w:hAnsi="Times New Roman"/>
          <w:sz w:val="20"/>
          <w:szCs w:val="20"/>
        </w:rPr>
        <w:t>р</w:t>
      </w:r>
      <w:r w:rsidRPr="007E4B33">
        <w:rPr>
          <w:rFonts w:ascii="Times New Roman" w:hAnsi="Times New Roman"/>
          <w:sz w:val="20"/>
          <w:szCs w:val="20"/>
        </w:rPr>
        <w:t>госнабжающей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организацией и </w:t>
      </w:r>
      <w:proofErr w:type="spellStart"/>
      <w:r w:rsidRPr="007E4B33">
        <w:rPr>
          <w:rFonts w:ascii="Times New Roman" w:hAnsi="Times New Roman"/>
          <w:sz w:val="20"/>
          <w:szCs w:val="20"/>
        </w:rPr>
        <w:t>потребителями</w:t>
      </w:r>
      <w:proofErr w:type="gramStart"/>
      <w:r w:rsidRPr="007E4B33">
        <w:rPr>
          <w:rFonts w:ascii="Times New Roman" w:hAnsi="Times New Roman"/>
          <w:sz w:val="20"/>
          <w:szCs w:val="20"/>
        </w:rPr>
        <w:t>.п</w:t>
      </w:r>
      <w:proofErr w:type="spellEnd"/>
      <w:proofErr w:type="gramEnd"/>
      <w:r w:rsidRPr="007E4B33">
        <w:rPr>
          <w:rFonts w:ascii="Times New Roman" w:hAnsi="Times New Roman"/>
          <w:sz w:val="20"/>
          <w:szCs w:val="20"/>
        </w:rPr>
        <w:t xml:space="preserve">. 5.2.  от 19.01.2002г.)   </w:t>
      </w:r>
    </w:p>
    <w:p w:rsidR="007E4B33" w:rsidRPr="007E4B33" w:rsidRDefault="007E4B33" w:rsidP="007E4B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Предупреждение Потребителя о прекращении подачи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теплоэнергии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производится телефоногра</w:t>
      </w:r>
      <w:r w:rsidRPr="007E4B33">
        <w:rPr>
          <w:rFonts w:ascii="Times New Roman" w:hAnsi="Times New Roman"/>
          <w:sz w:val="20"/>
          <w:szCs w:val="20"/>
        </w:rPr>
        <w:t>м</w:t>
      </w:r>
      <w:r w:rsidRPr="007E4B33">
        <w:rPr>
          <w:rFonts w:ascii="Times New Roman" w:hAnsi="Times New Roman"/>
          <w:sz w:val="20"/>
          <w:szCs w:val="20"/>
        </w:rPr>
        <w:t xml:space="preserve">мой за 3 дня. </w:t>
      </w:r>
    </w:p>
    <w:p w:rsidR="007E4B33" w:rsidRPr="007E4B33" w:rsidRDefault="007E4B33" w:rsidP="007E4B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3.2.2.  Для принятия неотложных мер по предупреждению или ликвидации аварий Поставщик</w:t>
      </w:r>
    </w:p>
    <w:p w:rsidR="007E4B33" w:rsidRPr="007E4B33" w:rsidRDefault="007E4B33" w:rsidP="007E4B33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имеет право отключить систему теплоснабжения Потребителя, немедленно с последующим сообщением ему о причинах отключения в случае:</w:t>
      </w:r>
    </w:p>
    <w:p w:rsidR="007E4B33" w:rsidRPr="007E4B33" w:rsidRDefault="007E4B33" w:rsidP="007E4B33">
      <w:pPr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-аварийной ситуации;</w:t>
      </w:r>
    </w:p>
    <w:p w:rsidR="007E4B33" w:rsidRPr="007E4B33" w:rsidRDefault="007E4B33" w:rsidP="007E4B33">
      <w:pPr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Вводить в действие согласованные с Потребителем  графики ограничения и отключения необходимого количества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теплоэнергии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в связи с ограничением подачи газа и электроэнергии.</w:t>
      </w:r>
    </w:p>
    <w:p w:rsidR="007E4B33" w:rsidRPr="007E4B33" w:rsidRDefault="007E4B33" w:rsidP="007E4B33">
      <w:pPr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Комиссионно представитель Поставщика имеет право производить обследование и давать Потребит</w:t>
      </w:r>
      <w:r w:rsidRPr="007E4B33">
        <w:rPr>
          <w:rFonts w:ascii="Times New Roman" w:hAnsi="Times New Roman"/>
          <w:sz w:val="20"/>
          <w:szCs w:val="20"/>
        </w:rPr>
        <w:t>е</w:t>
      </w:r>
      <w:r w:rsidRPr="007E4B33">
        <w:rPr>
          <w:rFonts w:ascii="Times New Roman" w:hAnsi="Times New Roman"/>
          <w:sz w:val="20"/>
          <w:szCs w:val="20"/>
        </w:rPr>
        <w:t>лю предписания по устранению обнаруженных недостатков и выполнению мероприятий обеспечив</w:t>
      </w:r>
      <w:r w:rsidRPr="007E4B33">
        <w:rPr>
          <w:rFonts w:ascii="Times New Roman" w:hAnsi="Times New Roman"/>
          <w:sz w:val="20"/>
          <w:szCs w:val="20"/>
        </w:rPr>
        <w:t>а</w:t>
      </w:r>
      <w:r w:rsidRPr="007E4B33">
        <w:rPr>
          <w:rFonts w:ascii="Times New Roman" w:hAnsi="Times New Roman"/>
          <w:sz w:val="20"/>
          <w:szCs w:val="20"/>
        </w:rPr>
        <w:t>ющих надежную и экономичную эксплуатацию внутренних и наружных сетей теплоснабжения. Пре</w:t>
      </w:r>
      <w:r w:rsidRPr="007E4B33">
        <w:rPr>
          <w:rFonts w:ascii="Times New Roman" w:hAnsi="Times New Roman"/>
          <w:sz w:val="20"/>
          <w:szCs w:val="20"/>
        </w:rPr>
        <w:t>д</w:t>
      </w:r>
      <w:r w:rsidRPr="007E4B33">
        <w:rPr>
          <w:rFonts w:ascii="Times New Roman" w:hAnsi="Times New Roman"/>
          <w:sz w:val="20"/>
          <w:szCs w:val="20"/>
        </w:rPr>
        <w:t>писания представителя Поставщика обязательны для Потребителя и передаются ему под расписку.</w:t>
      </w:r>
    </w:p>
    <w:p w:rsidR="007E4B33" w:rsidRPr="007E4B33" w:rsidRDefault="007E4B33" w:rsidP="007E4B33">
      <w:pPr>
        <w:tabs>
          <w:tab w:val="num" w:pos="0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>3.2.5.  В случае несогласия с полученными предписаниями Потребитель  обязан не позднее 5 дней со дня вр</w:t>
      </w:r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>у</w:t>
      </w:r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>чения ему предписания, а если срок предписания не менее 5 дней,</w:t>
      </w:r>
    </w:p>
    <w:p w:rsidR="007E4B33" w:rsidRPr="007E4B33" w:rsidRDefault="007E4B33" w:rsidP="007E4B33">
      <w:pPr>
        <w:tabs>
          <w:tab w:val="num" w:pos="0"/>
        </w:tabs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lastRenderedPageBreak/>
        <w:t>то до истечения этого срока  подать жалобу главному инженеру Поставщика, который обязан её ра</w:t>
      </w:r>
      <w:r w:rsidRPr="007E4B33">
        <w:rPr>
          <w:rFonts w:ascii="Times New Roman" w:hAnsi="Times New Roman"/>
          <w:sz w:val="20"/>
          <w:szCs w:val="20"/>
        </w:rPr>
        <w:t>с</w:t>
      </w:r>
      <w:r w:rsidRPr="007E4B33">
        <w:rPr>
          <w:rFonts w:ascii="Times New Roman" w:hAnsi="Times New Roman"/>
          <w:sz w:val="20"/>
          <w:szCs w:val="20"/>
        </w:rPr>
        <w:t>смотреть в трехдневный срок.</w:t>
      </w:r>
    </w:p>
    <w:p w:rsidR="007E4B33" w:rsidRPr="007E4B33" w:rsidRDefault="007E4B33" w:rsidP="007E4B33">
      <w:pPr>
        <w:tabs>
          <w:tab w:val="num" w:pos="0"/>
        </w:tabs>
        <w:spacing w:after="0" w:line="240" w:lineRule="auto"/>
        <w:ind w:left="720"/>
        <w:rPr>
          <w:rFonts w:ascii="Times New Roman" w:hAnsi="Times New Roman"/>
          <w:sz w:val="16"/>
          <w:szCs w:val="16"/>
        </w:rPr>
      </w:pPr>
    </w:p>
    <w:p w:rsidR="007E4B33" w:rsidRPr="007E4B33" w:rsidRDefault="007E4B33" w:rsidP="007E4B3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7E4B33">
        <w:rPr>
          <w:rFonts w:ascii="Times New Roman" w:hAnsi="Times New Roman"/>
          <w:b/>
          <w:sz w:val="20"/>
          <w:szCs w:val="20"/>
        </w:rPr>
        <w:t xml:space="preserve"> Права и обязанности Потребителя.</w:t>
      </w:r>
    </w:p>
    <w:p w:rsidR="007E4B33" w:rsidRPr="007E4B33" w:rsidRDefault="007E4B33" w:rsidP="007E4B33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  <w:u w:val="single"/>
        </w:rPr>
        <w:t>Потребитель  обязуется</w:t>
      </w:r>
      <w:r w:rsidRPr="007E4B33">
        <w:rPr>
          <w:rFonts w:ascii="Times New Roman" w:hAnsi="Times New Roman"/>
          <w:sz w:val="20"/>
          <w:szCs w:val="20"/>
        </w:rPr>
        <w:t>:</w:t>
      </w:r>
    </w:p>
    <w:p w:rsidR="007E4B33" w:rsidRPr="007E4B33" w:rsidRDefault="007E4B33" w:rsidP="007E4B33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Установить ( если нет)  прибор учета на отопление (на  вводе своего помещения)</w:t>
      </w:r>
      <w:proofErr w:type="gramStart"/>
      <w:r w:rsidRPr="007E4B33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7E4B33" w:rsidRPr="007E4B33" w:rsidRDefault="007E4B33" w:rsidP="007E4B33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Беспрепятственно допускать в любое время суток представителя Поставщика по их служебным уд</w:t>
      </w:r>
      <w:r w:rsidRPr="007E4B33">
        <w:rPr>
          <w:rFonts w:ascii="Times New Roman" w:hAnsi="Times New Roman"/>
          <w:sz w:val="20"/>
          <w:szCs w:val="20"/>
        </w:rPr>
        <w:t>о</w:t>
      </w:r>
      <w:r w:rsidRPr="007E4B33">
        <w:rPr>
          <w:rFonts w:ascii="Times New Roman" w:hAnsi="Times New Roman"/>
          <w:sz w:val="20"/>
          <w:szCs w:val="20"/>
        </w:rPr>
        <w:t>стоверениям для контроля  режима теплопотребления и состояния прибора учета;</w:t>
      </w:r>
    </w:p>
    <w:p w:rsidR="007E4B33" w:rsidRPr="007E4B33" w:rsidRDefault="007E4B33" w:rsidP="007E4B33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Производить поверку приборов учета расхода тепловой энергии и теплоносителя в сроки, установле</w:t>
      </w:r>
      <w:r w:rsidRPr="007E4B33">
        <w:rPr>
          <w:rFonts w:ascii="Times New Roman" w:hAnsi="Times New Roman"/>
          <w:sz w:val="20"/>
          <w:szCs w:val="20"/>
        </w:rPr>
        <w:t>н</w:t>
      </w:r>
      <w:r w:rsidRPr="007E4B33">
        <w:rPr>
          <w:rFonts w:ascii="Times New Roman" w:hAnsi="Times New Roman"/>
          <w:sz w:val="20"/>
          <w:szCs w:val="20"/>
        </w:rPr>
        <w:t>ные Госстандартом. В случае несвоевременной поверки приборы учета считаются неисправными. Н</w:t>
      </w:r>
      <w:r w:rsidRPr="007E4B33">
        <w:rPr>
          <w:rFonts w:ascii="Times New Roman" w:hAnsi="Times New Roman"/>
          <w:sz w:val="20"/>
          <w:szCs w:val="20"/>
        </w:rPr>
        <w:t>е</w:t>
      </w:r>
      <w:r w:rsidRPr="007E4B33">
        <w:rPr>
          <w:rFonts w:ascii="Times New Roman" w:hAnsi="Times New Roman"/>
          <w:sz w:val="20"/>
          <w:szCs w:val="20"/>
        </w:rPr>
        <w:t>медленно извещать Поставщика о неисправности приборов учета и производить их ремонт или замену в течение 10 дней.</w:t>
      </w:r>
    </w:p>
    <w:p w:rsidR="007E4B33" w:rsidRPr="007E4B33" w:rsidRDefault="007E4B33" w:rsidP="007E4B33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Не допускать утечки теплосети  или непосредственно разбора сетей воды внутри  занимаемого пом</w:t>
      </w:r>
      <w:r w:rsidRPr="007E4B33">
        <w:rPr>
          <w:rFonts w:ascii="Times New Roman" w:hAnsi="Times New Roman"/>
          <w:sz w:val="20"/>
          <w:szCs w:val="20"/>
        </w:rPr>
        <w:t>е</w:t>
      </w:r>
      <w:r w:rsidRPr="007E4B33">
        <w:rPr>
          <w:rFonts w:ascii="Times New Roman" w:hAnsi="Times New Roman"/>
          <w:sz w:val="20"/>
          <w:szCs w:val="20"/>
        </w:rPr>
        <w:t>щения;</w:t>
      </w:r>
    </w:p>
    <w:p w:rsidR="007E4B33" w:rsidRPr="007E4B33" w:rsidRDefault="007E4B33" w:rsidP="007E4B33">
      <w:pPr>
        <w:tabs>
          <w:tab w:val="left" w:pos="588"/>
          <w:tab w:val="num" w:pos="900"/>
          <w:tab w:val="left" w:pos="2410"/>
        </w:tabs>
        <w:spacing w:after="0" w:line="240" w:lineRule="auto"/>
        <w:ind w:left="720" w:hanging="720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            -при повреждении и в случаях утечки теплоносителя немедленно поставить в известность Поставщика, отключить поврежденную часть системы и в срочном порядке производить своими силами и средств</w:t>
      </w:r>
      <w:r w:rsidRPr="007E4B33">
        <w:rPr>
          <w:rFonts w:ascii="Times New Roman" w:hAnsi="Times New Roman"/>
          <w:sz w:val="20"/>
          <w:szCs w:val="20"/>
        </w:rPr>
        <w:t>а</w:t>
      </w:r>
      <w:r w:rsidRPr="007E4B33">
        <w:rPr>
          <w:rFonts w:ascii="Times New Roman" w:hAnsi="Times New Roman"/>
          <w:sz w:val="20"/>
          <w:szCs w:val="20"/>
        </w:rPr>
        <w:t xml:space="preserve">ми необходимые исправления. Примечание: в этих случаях Потребитель </w:t>
      </w:r>
      <w:proofErr w:type="gramStart"/>
      <w:r w:rsidRPr="007E4B33">
        <w:rPr>
          <w:rFonts w:ascii="Times New Roman" w:hAnsi="Times New Roman"/>
          <w:sz w:val="20"/>
          <w:szCs w:val="20"/>
        </w:rPr>
        <w:t>оплачивает стоимость пот</w:t>
      </w:r>
      <w:r w:rsidRPr="007E4B33">
        <w:rPr>
          <w:rFonts w:ascii="Times New Roman" w:hAnsi="Times New Roman"/>
          <w:sz w:val="20"/>
          <w:szCs w:val="20"/>
        </w:rPr>
        <w:t>е</w:t>
      </w:r>
      <w:r w:rsidRPr="007E4B33">
        <w:rPr>
          <w:rFonts w:ascii="Times New Roman" w:hAnsi="Times New Roman"/>
          <w:sz w:val="20"/>
          <w:szCs w:val="20"/>
        </w:rPr>
        <w:t>рянной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E4B33">
        <w:rPr>
          <w:rFonts w:ascii="Times New Roman" w:hAnsi="Times New Roman"/>
          <w:sz w:val="20"/>
          <w:szCs w:val="20"/>
        </w:rPr>
        <w:t>химочищенной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воды и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теплоэнергии</w:t>
      </w:r>
      <w:proofErr w:type="spellEnd"/>
      <w:r w:rsidRPr="007E4B33">
        <w:rPr>
          <w:rFonts w:ascii="Times New Roman" w:hAnsi="Times New Roman"/>
          <w:sz w:val="20"/>
          <w:szCs w:val="20"/>
        </w:rPr>
        <w:t>. Обнаруженные сверхнормативные утечки определяются  расчетным путем и оплачиваются по стоимости</w:t>
      </w:r>
      <w:r w:rsidRPr="007E4B33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Pr="007E4B33">
        <w:rPr>
          <w:rFonts w:ascii="Times New Roman" w:hAnsi="Times New Roman"/>
          <w:sz w:val="20"/>
          <w:szCs w:val="20"/>
        </w:rPr>
        <w:t xml:space="preserve"> химически подготовленной воды. </w:t>
      </w:r>
    </w:p>
    <w:p w:rsidR="007E4B33" w:rsidRPr="007E4B33" w:rsidRDefault="007E4B33" w:rsidP="007E4B33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Выполнять в установленные сроки предписания Поставщика об устранении недостатков в устройстве, эксплуатации и обслуживании систем теплоснабжения, состояния приборов учета, а также использов</w:t>
      </w:r>
      <w:r w:rsidRPr="007E4B33">
        <w:rPr>
          <w:rFonts w:ascii="Times New Roman" w:hAnsi="Times New Roman"/>
          <w:sz w:val="20"/>
          <w:szCs w:val="20"/>
        </w:rPr>
        <w:t>а</w:t>
      </w:r>
      <w:r w:rsidRPr="007E4B33">
        <w:rPr>
          <w:rFonts w:ascii="Times New Roman" w:hAnsi="Times New Roman"/>
          <w:sz w:val="20"/>
          <w:szCs w:val="20"/>
        </w:rPr>
        <w:t xml:space="preserve">нии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теплоэнергии</w:t>
      </w:r>
      <w:proofErr w:type="spellEnd"/>
      <w:r w:rsidRPr="007E4B33">
        <w:rPr>
          <w:rFonts w:ascii="Times New Roman" w:hAnsi="Times New Roman"/>
          <w:sz w:val="20"/>
          <w:szCs w:val="20"/>
        </w:rPr>
        <w:t>.</w:t>
      </w:r>
    </w:p>
    <w:p w:rsidR="007E4B33" w:rsidRPr="007E4B33" w:rsidRDefault="007E4B33" w:rsidP="007E4B33">
      <w:pPr>
        <w:numPr>
          <w:ilvl w:val="2"/>
          <w:numId w:val="6"/>
        </w:num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   Производить систематическую регулировку отопительных систем; предупреждать не менее</w:t>
      </w:r>
      <w:proofErr w:type="gramStart"/>
      <w:r w:rsidRPr="007E4B33">
        <w:rPr>
          <w:rFonts w:ascii="Times New Roman" w:hAnsi="Times New Roman"/>
          <w:sz w:val="20"/>
          <w:szCs w:val="20"/>
        </w:rPr>
        <w:t>,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чем за час о проведении регулировок, отключении части  потребителей, плановых ремонтов и т.д.</w:t>
      </w:r>
    </w:p>
    <w:p w:rsidR="007E4B33" w:rsidRPr="007E4B33" w:rsidRDefault="007E4B33" w:rsidP="007E4B33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Обеспечивать нормальное утепление зданий и помещений;   поддерживать в нормальном состоянии изоляцию теплопроводов и разводящих трубопроводов в местах, проходящих в не отапливаемых п</w:t>
      </w:r>
      <w:r w:rsidRPr="007E4B33">
        <w:rPr>
          <w:rFonts w:ascii="Times New Roman" w:hAnsi="Times New Roman"/>
          <w:sz w:val="20"/>
          <w:szCs w:val="20"/>
        </w:rPr>
        <w:t>о</w:t>
      </w:r>
      <w:r w:rsidRPr="007E4B33">
        <w:rPr>
          <w:rFonts w:ascii="Times New Roman" w:hAnsi="Times New Roman"/>
          <w:sz w:val="20"/>
          <w:szCs w:val="20"/>
        </w:rPr>
        <w:t>мещениях;</w:t>
      </w:r>
    </w:p>
    <w:p w:rsidR="007E4B33" w:rsidRPr="007E4B33" w:rsidRDefault="007E4B33" w:rsidP="007E4B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4.1.8.    Не допускать </w:t>
      </w:r>
      <w:proofErr w:type="spellStart"/>
      <w:r w:rsidRPr="007E4B33">
        <w:rPr>
          <w:rFonts w:ascii="Times New Roman" w:hAnsi="Times New Roman"/>
          <w:sz w:val="20"/>
          <w:szCs w:val="20"/>
        </w:rPr>
        <w:t>субабонентов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к тепловой сети Потребителя.</w:t>
      </w:r>
    </w:p>
    <w:p w:rsidR="007E4B33" w:rsidRPr="007E4B33" w:rsidRDefault="007E4B33" w:rsidP="007E4B33">
      <w:pPr>
        <w:numPr>
          <w:ilvl w:val="2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Исключить возможность доступа посторонних  лиц к запорной арматуре в тепловых узлах потребит</w:t>
      </w:r>
      <w:r w:rsidRPr="007E4B33">
        <w:rPr>
          <w:rFonts w:ascii="Times New Roman" w:hAnsi="Times New Roman"/>
          <w:sz w:val="20"/>
          <w:szCs w:val="20"/>
        </w:rPr>
        <w:t>е</w:t>
      </w:r>
      <w:r w:rsidRPr="007E4B33">
        <w:rPr>
          <w:rFonts w:ascii="Times New Roman" w:hAnsi="Times New Roman"/>
          <w:sz w:val="20"/>
          <w:szCs w:val="20"/>
        </w:rPr>
        <w:t xml:space="preserve">лей остановка, запуск и обслуживание производится только персоналом, прошедшем  специальное </w:t>
      </w:r>
      <w:proofErr w:type="gramStart"/>
      <w:r w:rsidRPr="007E4B33">
        <w:rPr>
          <w:rFonts w:ascii="Times New Roman" w:hAnsi="Times New Roman"/>
          <w:sz w:val="20"/>
          <w:szCs w:val="20"/>
        </w:rPr>
        <w:t>обучение по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установленной  программе теплосети и имеющим соответствующие удостоверения;         </w:t>
      </w:r>
    </w:p>
    <w:p w:rsidR="007E4B33" w:rsidRPr="007E4B33" w:rsidRDefault="007E4B33" w:rsidP="007E4B33">
      <w:pPr>
        <w:tabs>
          <w:tab w:val="left" w:pos="426"/>
          <w:tab w:val="left" w:pos="720"/>
        </w:tabs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4.1.10.   Не позднее, чем за месяц до начала отпуска </w:t>
      </w:r>
      <w:proofErr w:type="spellStart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>теплоэнергии</w:t>
      </w:r>
      <w:proofErr w:type="spellEnd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, Потребитель обязан      привести    </w:t>
      </w:r>
    </w:p>
    <w:p w:rsidR="007E4B33" w:rsidRPr="007E4B33" w:rsidRDefault="007E4B33" w:rsidP="007E4B33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всю свою внутреннюю </w:t>
      </w:r>
      <w:proofErr w:type="spellStart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>теплосистему</w:t>
      </w:r>
      <w:proofErr w:type="spellEnd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 в полную исправность и произвести промывку и гидравлические испытания в присутствии Поставщика с составлением акта о выполненных работах</w:t>
      </w:r>
      <w:proofErr w:type="gramStart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gramEnd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proofErr w:type="gramEnd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 эксплуатации </w:t>
      </w:r>
      <w:proofErr w:type="spellStart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>теплосистемы</w:t>
      </w:r>
      <w:proofErr w:type="spellEnd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. Подача </w:t>
      </w:r>
      <w:proofErr w:type="spellStart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>теплоэнергии</w:t>
      </w:r>
      <w:proofErr w:type="spellEnd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 производится после подписания акта о готовности к эксплуатации </w:t>
      </w:r>
      <w:proofErr w:type="spellStart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>теплосистемы</w:t>
      </w:r>
      <w:proofErr w:type="spellEnd"/>
      <w:proofErr w:type="gramStart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 .</w:t>
      </w:r>
      <w:proofErr w:type="gramEnd"/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 xml:space="preserve"> При неготовности систем и отсутствии акта готовности включение Потребителем с</w:t>
      </w:r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 w:rsidRPr="007E4B33">
        <w:rPr>
          <w:rFonts w:ascii="Times New Roman" w:eastAsia="Times New Roman" w:hAnsi="Times New Roman"/>
          <w:sz w:val="20"/>
          <w:szCs w:val="20"/>
          <w:lang w:eastAsia="ru-RU"/>
        </w:rPr>
        <w:t>стем  теплоснабжения считается самовольным.</w:t>
      </w:r>
    </w:p>
    <w:p w:rsidR="007E4B33" w:rsidRPr="007E4B33" w:rsidRDefault="007E4B33" w:rsidP="007E4B33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Сообщать в течении10 дней об изменении банковских реквизитов, наименование Потребителя.</w:t>
      </w:r>
    </w:p>
    <w:p w:rsidR="007E4B33" w:rsidRPr="007E4B33" w:rsidRDefault="007E4B33" w:rsidP="007E4B33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Оплачивать выставленные Поставщиком счета за тепловую энергию и нарушение договорных обяз</w:t>
      </w:r>
      <w:r w:rsidRPr="007E4B33">
        <w:rPr>
          <w:rFonts w:ascii="Times New Roman" w:hAnsi="Times New Roman"/>
          <w:sz w:val="20"/>
          <w:szCs w:val="20"/>
        </w:rPr>
        <w:t>а</w:t>
      </w:r>
      <w:r w:rsidRPr="007E4B33">
        <w:rPr>
          <w:rFonts w:ascii="Times New Roman" w:hAnsi="Times New Roman"/>
          <w:sz w:val="20"/>
          <w:szCs w:val="20"/>
        </w:rPr>
        <w:t xml:space="preserve">тельств;         </w:t>
      </w:r>
    </w:p>
    <w:p w:rsidR="007E4B33" w:rsidRPr="007E4B33" w:rsidRDefault="007E4B33" w:rsidP="007E4B33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7E4B33">
        <w:rPr>
          <w:rFonts w:ascii="Times New Roman" w:hAnsi="Times New Roman"/>
          <w:sz w:val="20"/>
          <w:szCs w:val="20"/>
          <w:u w:val="single"/>
        </w:rPr>
        <w:t>Потребитель  имеет право:</w:t>
      </w:r>
    </w:p>
    <w:p w:rsidR="007E4B33" w:rsidRPr="007E4B33" w:rsidRDefault="007E4B33" w:rsidP="007E4B33">
      <w:pPr>
        <w:numPr>
          <w:ilvl w:val="2"/>
          <w:numId w:val="9"/>
        </w:numPr>
        <w:tabs>
          <w:tab w:val="left" w:pos="588"/>
          <w:tab w:val="left" w:pos="241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Осуществлять контроль качества предоставляемых услуг и работ по теплоснабжению</w:t>
      </w:r>
      <w:proofErr w:type="gramStart"/>
      <w:r w:rsidRPr="007E4B33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7E4B33" w:rsidRPr="007E4B33" w:rsidRDefault="007E4B33" w:rsidP="007E4B33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Производить сверку с Поставщиком по количеству  фактически  </w:t>
      </w:r>
      <w:proofErr w:type="gramStart"/>
      <w:r w:rsidRPr="007E4B33">
        <w:rPr>
          <w:rFonts w:ascii="Times New Roman" w:hAnsi="Times New Roman"/>
          <w:sz w:val="20"/>
          <w:szCs w:val="20"/>
        </w:rPr>
        <w:t>потребленной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теплоэнергии</w:t>
      </w:r>
      <w:proofErr w:type="spellEnd"/>
      <w:r w:rsidRPr="007E4B33">
        <w:rPr>
          <w:rFonts w:ascii="Times New Roman" w:hAnsi="Times New Roman"/>
          <w:sz w:val="20"/>
          <w:szCs w:val="20"/>
        </w:rPr>
        <w:t>.</w:t>
      </w:r>
    </w:p>
    <w:p w:rsidR="007E4B33" w:rsidRPr="007E4B33" w:rsidRDefault="007E4B33" w:rsidP="007E4B33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7E4B33">
        <w:rPr>
          <w:rFonts w:ascii="Times New Roman" w:hAnsi="Times New Roman"/>
          <w:sz w:val="20"/>
          <w:szCs w:val="20"/>
        </w:rPr>
        <w:t xml:space="preserve">Производить ежеквартально сверку расчетов за отпущенную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теплоэнергию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и подтверждать расчет а</w:t>
      </w:r>
      <w:r w:rsidRPr="007E4B33">
        <w:rPr>
          <w:rFonts w:ascii="Times New Roman" w:hAnsi="Times New Roman"/>
          <w:sz w:val="20"/>
          <w:szCs w:val="20"/>
        </w:rPr>
        <w:t>к</w:t>
      </w:r>
      <w:r w:rsidRPr="007E4B33">
        <w:rPr>
          <w:rFonts w:ascii="Times New Roman" w:hAnsi="Times New Roman"/>
          <w:sz w:val="20"/>
          <w:szCs w:val="20"/>
        </w:rPr>
        <w:t>том сверки расчетов.</w:t>
      </w:r>
      <w:proofErr w:type="gramEnd"/>
    </w:p>
    <w:p w:rsidR="007E4B33" w:rsidRPr="007E4B33" w:rsidRDefault="007E4B33" w:rsidP="007E4B33">
      <w:pPr>
        <w:numPr>
          <w:ilvl w:val="2"/>
          <w:numId w:val="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Выяснять все интересующие вопросы в принятой форме в производственном отделе и в бухгалтерии Поставщика.</w:t>
      </w:r>
    </w:p>
    <w:p w:rsidR="007E4B33" w:rsidRPr="007E4B33" w:rsidRDefault="007E4B33" w:rsidP="007E4B3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4B33" w:rsidRPr="007E4B33" w:rsidRDefault="007E4B33" w:rsidP="007E4B33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7E4B33">
        <w:rPr>
          <w:rFonts w:ascii="Times New Roman" w:hAnsi="Times New Roman"/>
          <w:b/>
          <w:sz w:val="20"/>
          <w:szCs w:val="20"/>
        </w:rPr>
        <w:t>Цена и порядок расчетов.</w:t>
      </w:r>
    </w:p>
    <w:p w:rsidR="007E4B33" w:rsidRPr="007E4B33" w:rsidRDefault="007E4B33" w:rsidP="007E4B33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Тариф тепловой энергии  утверждается  Управлением по государственному регулированию  тарифов Вор</w:t>
      </w:r>
      <w:r w:rsidRPr="007E4B33">
        <w:rPr>
          <w:rFonts w:ascii="Times New Roman" w:hAnsi="Times New Roman"/>
          <w:sz w:val="20"/>
          <w:szCs w:val="20"/>
        </w:rPr>
        <w:t>о</w:t>
      </w:r>
      <w:r w:rsidRPr="007E4B33">
        <w:rPr>
          <w:rFonts w:ascii="Times New Roman" w:hAnsi="Times New Roman"/>
          <w:sz w:val="20"/>
          <w:szCs w:val="20"/>
        </w:rPr>
        <w:t>нежской обл</w:t>
      </w:r>
      <w:proofErr w:type="gramStart"/>
      <w:r w:rsidRPr="007E4B33">
        <w:rPr>
          <w:rFonts w:ascii="Times New Roman" w:hAnsi="Times New Roman"/>
          <w:sz w:val="20"/>
          <w:szCs w:val="20"/>
        </w:rPr>
        <w:t>.(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УРТ Воронежской обл.)  Тариф применяется с даты, указанной в решении УРТ Воронежской </w:t>
      </w:r>
      <w:proofErr w:type="spellStart"/>
      <w:r w:rsidRPr="007E4B33">
        <w:rPr>
          <w:rFonts w:ascii="Times New Roman" w:hAnsi="Times New Roman"/>
          <w:sz w:val="20"/>
          <w:szCs w:val="20"/>
        </w:rPr>
        <w:t>обл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.  (Приложение №2)</w:t>
      </w:r>
    </w:p>
    <w:p w:rsidR="007E4B33" w:rsidRPr="007E4B33" w:rsidRDefault="007E4B33" w:rsidP="007E4B33">
      <w:pPr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Плата за тепловую энергию в срок до 20 числа месяца, предшествующего месяцу поставки,   производится авансовым платежом в размере 100% от суммы стоимости тепловой энергии, рассчитанной исходя из пл</w:t>
      </w:r>
      <w:r w:rsidRPr="007E4B33">
        <w:rPr>
          <w:rFonts w:ascii="Times New Roman" w:hAnsi="Times New Roman"/>
          <w:sz w:val="20"/>
          <w:szCs w:val="20"/>
        </w:rPr>
        <w:t>а</w:t>
      </w:r>
      <w:r w:rsidRPr="007E4B33">
        <w:rPr>
          <w:rFonts w:ascii="Times New Roman" w:hAnsi="Times New Roman"/>
          <w:sz w:val="20"/>
          <w:szCs w:val="20"/>
        </w:rPr>
        <w:t>нируемого количества тепловой   энергии.</w:t>
      </w:r>
    </w:p>
    <w:p w:rsidR="007E4B33" w:rsidRPr="007E4B33" w:rsidRDefault="007E4B33" w:rsidP="007E4B33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В случае</w:t>
      </w:r>
      <w:proofErr w:type="gramStart"/>
      <w:r w:rsidRPr="007E4B33">
        <w:rPr>
          <w:rFonts w:ascii="Times New Roman" w:hAnsi="Times New Roman"/>
          <w:sz w:val="20"/>
          <w:szCs w:val="20"/>
        </w:rPr>
        <w:t>,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если будет  установлена разница между стоимостью фактически поставленной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теплоэнергии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и суммой платежей за расчетный период, то сумма переплаты учитывается в следующем расчетном периоде. Суммы недоплаты Потребитель перечисляет на счет Поставщика не позднее 10 числа месяца, следующего за </w:t>
      </w:r>
      <w:proofErr w:type="gramStart"/>
      <w:r w:rsidRPr="007E4B33">
        <w:rPr>
          <w:rFonts w:ascii="Times New Roman" w:hAnsi="Times New Roman"/>
          <w:sz w:val="20"/>
          <w:szCs w:val="20"/>
        </w:rPr>
        <w:t>отчетным</w:t>
      </w:r>
      <w:proofErr w:type="gramEnd"/>
      <w:r w:rsidRPr="007E4B33">
        <w:rPr>
          <w:rFonts w:ascii="Times New Roman" w:hAnsi="Times New Roman"/>
          <w:sz w:val="20"/>
          <w:szCs w:val="20"/>
        </w:rPr>
        <w:t>.</w:t>
      </w:r>
    </w:p>
    <w:p w:rsidR="007E4B33" w:rsidRPr="007E4B33" w:rsidRDefault="007E4B33" w:rsidP="007E4B33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Расчеты производятся со счета Потребителя  на счет Поставщика  путем выписки Потребителем платежных поручений, в которых указывается номер договора, дата его заключения, наименование периода, за кот</w:t>
      </w:r>
      <w:r w:rsidRPr="007E4B33">
        <w:rPr>
          <w:rFonts w:ascii="Times New Roman" w:hAnsi="Times New Roman"/>
          <w:sz w:val="20"/>
          <w:szCs w:val="20"/>
        </w:rPr>
        <w:t>о</w:t>
      </w:r>
      <w:r w:rsidRPr="007E4B33">
        <w:rPr>
          <w:rFonts w:ascii="Times New Roman" w:hAnsi="Times New Roman"/>
          <w:sz w:val="20"/>
          <w:szCs w:val="20"/>
        </w:rPr>
        <w:t>рый производится расчет.</w:t>
      </w:r>
    </w:p>
    <w:p w:rsidR="007E4B33" w:rsidRPr="007E4B33" w:rsidRDefault="007E4B33" w:rsidP="007E4B33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Основанием для окончательного расчета за </w:t>
      </w:r>
      <w:proofErr w:type="gramStart"/>
      <w:r w:rsidRPr="007E4B33">
        <w:rPr>
          <w:rFonts w:ascii="Times New Roman" w:hAnsi="Times New Roman"/>
          <w:sz w:val="20"/>
          <w:szCs w:val="20"/>
        </w:rPr>
        <w:t>поставленную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теплоэнергию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за расчетный период является Акт выполненных работ, подписанный представителями обеих сторон и счет-фактура, которую Поставщик направляет Потребителю по окончании каждого месяца.</w:t>
      </w:r>
    </w:p>
    <w:p w:rsidR="007E4B33" w:rsidRPr="007E4B33" w:rsidRDefault="007E4B33" w:rsidP="007E4B33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lastRenderedPageBreak/>
        <w:t xml:space="preserve">Несвоевременная оплата счетов Потребителем за поставленную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теплоэнергию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может повлечь  за собой  начисление пени  в размере  1/300 части ставки рефинансирования (по курсу ЦБ </w:t>
      </w:r>
      <w:proofErr w:type="gramStart"/>
      <w:r w:rsidRPr="007E4B33">
        <w:rPr>
          <w:rFonts w:ascii="Times New Roman" w:hAnsi="Times New Roman"/>
          <w:sz w:val="20"/>
          <w:szCs w:val="20"/>
        </w:rPr>
        <w:t>СБ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РФ) на день исполн</w:t>
      </w:r>
      <w:r w:rsidRPr="007E4B33">
        <w:rPr>
          <w:rFonts w:ascii="Times New Roman" w:hAnsi="Times New Roman"/>
          <w:sz w:val="20"/>
          <w:szCs w:val="20"/>
        </w:rPr>
        <w:t>е</w:t>
      </w:r>
      <w:r w:rsidRPr="007E4B33">
        <w:rPr>
          <w:rFonts w:ascii="Times New Roman" w:hAnsi="Times New Roman"/>
          <w:sz w:val="20"/>
          <w:szCs w:val="20"/>
        </w:rPr>
        <w:t xml:space="preserve">ния обязательств от стоимости неисполненного обязательства за каждый день просрочки его исполнения. Началом  просрочки считается 11-е число следующего месяца. </w:t>
      </w:r>
    </w:p>
    <w:p w:rsidR="007E4B33" w:rsidRPr="007E4B33" w:rsidRDefault="007E4B33" w:rsidP="007E4B3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4B33" w:rsidRPr="007E4B33" w:rsidRDefault="007E4B33" w:rsidP="007E4B33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7E4B33">
        <w:rPr>
          <w:rFonts w:ascii="Times New Roman" w:hAnsi="Times New Roman"/>
          <w:b/>
          <w:sz w:val="20"/>
          <w:szCs w:val="20"/>
        </w:rPr>
        <w:t>Ответственность сторон.</w:t>
      </w:r>
    </w:p>
    <w:p w:rsidR="007E4B33" w:rsidRPr="007E4B33" w:rsidRDefault="007E4B33" w:rsidP="007E4B33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Стороны несут материальную ответственность </w:t>
      </w:r>
      <w:proofErr w:type="gramStart"/>
      <w:r w:rsidRPr="007E4B33">
        <w:rPr>
          <w:rFonts w:ascii="Times New Roman" w:hAnsi="Times New Roman"/>
          <w:sz w:val="20"/>
          <w:szCs w:val="20"/>
        </w:rPr>
        <w:t>за невыполнение взятых на себя обязательств по настоящ</w:t>
      </w:r>
      <w:r w:rsidRPr="007E4B33">
        <w:rPr>
          <w:rFonts w:ascii="Times New Roman" w:hAnsi="Times New Roman"/>
          <w:sz w:val="20"/>
          <w:szCs w:val="20"/>
        </w:rPr>
        <w:t>е</w:t>
      </w:r>
      <w:r w:rsidRPr="007E4B33">
        <w:rPr>
          <w:rFonts w:ascii="Times New Roman" w:hAnsi="Times New Roman"/>
          <w:sz w:val="20"/>
          <w:szCs w:val="20"/>
        </w:rPr>
        <w:t>му договору в соответствии с его условиями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и действующим законодательством Российской Федерации.</w:t>
      </w:r>
    </w:p>
    <w:p w:rsidR="007E4B33" w:rsidRPr="007E4B33" w:rsidRDefault="007E4B33" w:rsidP="007E4B33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Поставщик несет ответственность:</w:t>
      </w:r>
    </w:p>
    <w:p w:rsidR="007E4B33" w:rsidRPr="007E4B33" w:rsidRDefault="007E4B33" w:rsidP="007E4B33">
      <w:pPr>
        <w:numPr>
          <w:ilvl w:val="0"/>
          <w:numId w:val="4"/>
        </w:numPr>
        <w:tabs>
          <w:tab w:val="num" w:pos="540"/>
          <w:tab w:val="num" w:pos="567"/>
        </w:tabs>
        <w:spacing w:after="0" w:line="240" w:lineRule="auto"/>
        <w:ind w:left="567" w:hanging="283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за снижение параметров теплоносителя и </w:t>
      </w:r>
      <w:proofErr w:type="spellStart"/>
      <w:r w:rsidRPr="007E4B33">
        <w:rPr>
          <w:rFonts w:ascii="Times New Roman" w:hAnsi="Times New Roman"/>
          <w:sz w:val="20"/>
          <w:szCs w:val="20"/>
        </w:rPr>
        <w:t>недоотпуск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E4B33">
        <w:rPr>
          <w:rFonts w:ascii="Times New Roman" w:hAnsi="Times New Roman"/>
          <w:sz w:val="20"/>
          <w:szCs w:val="20"/>
        </w:rPr>
        <w:t>теплоэнергии</w:t>
      </w:r>
      <w:proofErr w:type="spellEnd"/>
      <w:r w:rsidRPr="007E4B33">
        <w:rPr>
          <w:rFonts w:ascii="Times New Roman" w:hAnsi="Times New Roman"/>
          <w:sz w:val="20"/>
          <w:szCs w:val="20"/>
        </w:rPr>
        <w:t>, который подтверждается  актом, с</w:t>
      </w:r>
      <w:r w:rsidRPr="007E4B33">
        <w:rPr>
          <w:rFonts w:ascii="Times New Roman" w:hAnsi="Times New Roman"/>
          <w:sz w:val="20"/>
          <w:szCs w:val="20"/>
        </w:rPr>
        <w:t>о</w:t>
      </w:r>
      <w:r w:rsidRPr="007E4B33">
        <w:rPr>
          <w:rFonts w:ascii="Times New Roman" w:hAnsi="Times New Roman"/>
          <w:sz w:val="20"/>
          <w:szCs w:val="20"/>
        </w:rPr>
        <w:t>ставленным с участием представителей обеих сторон;</w:t>
      </w:r>
    </w:p>
    <w:p w:rsidR="007E4B33" w:rsidRPr="007E4B33" w:rsidRDefault="007E4B33" w:rsidP="007E4B33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Поставщик не несет материальной ответственности перед Потребителем за снижение параметра теплон</w:t>
      </w:r>
      <w:r w:rsidRPr="007E4B33">
        <w:rPr>
          <w:rFonts w:ascii="Times New Roman" w:hAnsi="Times New Roman"/>
          <w:sz w:val="20"/>
          <w:szCs w:val="20"/>
        </w:rPr>
        <w:t>о</w:t>
      </w:r>
      <w:r w:rsidRPr="007E4B33">
        <w:rPr>
          <w:rFonts w:ascii="Times New Roman" w:hAnsi="Times New Roman"/>
          <w:sz w:val="20"/>
          <w:szCs w:val="20"/>
        </w:rPr>
        <w:t xml:space="preserve">сителя и </w:t>
      </w:r>
      <w:proofErr w:type="spellStart"/>
      <w:r w:rsidRPr="007E4B33">
        <w:rPr>
          <w:rFonts w:ascii="Times New Roman" w:hAnsi="Times New Roman"/>
          <w:sz w:val="20"/>
          <w:szCs w:val="20"/>
        </w:rPr>
        <w:t>недоотпуск</w:t>
      </w:r>
      <w:proofErr w:type="spellEnd"/>
      <w:r w:rsidRPr="007E4B33">
        <w:rPr>
          <w:rFonts w:ascii="Times New Roman" w:hAnsi="Times New Roman"/>
          <w:sz w:val="20"/>
          <w:szCs w:val="20"/>
        </w:rPr>
        <w:t xml:space="preserve"> тепловой энергии, вызванные следующим:</w:t>
      </w:r>
    </w:p>
    <w:p w:rsidR="007E4B33" w:rsidRPr="007E4B33" w:rsidRDefault="007E4B33" w:rsidP="007E4B33">
      <w:pPr>
        <w:numPr>
          <w:ilvl w:val="0"/>
          <w:numId w:val="4"/>
        </w:numPr>
        <w:tabs>
          <w:tab w:val="num" w:pos="540"/>
          <w:tab w:val="num" w:pos="567"/>
        </w:tabs>
        <w:spacing w:after="0" w:line="240" w:lineRule="auto"/>
        <w:ind w:left="567" w:hanging="283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стихийными явлениями (длительное понижение температуры наружного воздуха ниже расчетного, гроза, буря, наводнение, пожар);</w:t>
      </w:r>
    </w:p>
    <w:p w:rsidR="007E4B33" w:rsidRPr="007E4B33" w:rsidRDefault="007E4B33" w:rsidP="007E4B33">
      <w:pPr>
        <w:tabs>
          <w:tab w:val="left" w:pos="567"/>
        </w:tabs>
        <w:spacing w:after="0" w:line="240" w:lineRule="auto"/>
        <w:ind w:left="567" w:hanging="283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-   неправильными действиями персонала Потребителя или посторонних лиц (повреждение  теплопроводов,  неисправные системы теплоснабжения нарушение теплоизоляции и т.д.)</w:t>
      </w:r>
    </w:p>
    <w:p w:rsidR="007E4B33" w:rsidRPr="007E4B33" w:rsidRDefault="007E4B33" w:rsidP="007E4B3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4B33" w:rsidRPr="007E4B33" w:rsidRDefault="007E4B33" w:rsidP="007E4B3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7E4B33">
        <w:rPr>
          <w:rFonts w:ascii="Times New Roman" w:hAnsi="Times New Roman"/>
          <w:b/>
          <w:sz w:val="20"/>
          <w:szCs w:val="20"/>
        </w:rPr>
        <w:t>Порядок разрешения споров.</w:t>
      </w:r>
    </w:p>
    <w:p w:rsidR="007E4B33" w:rsidRPr="007E4B33" w:rsidRDefault="007E4B33" w:rsidP="007E4B33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Все споры, вытекающие из настоящего договора, решаются сторонами путем переговоров. </w:t>
      </w:r>
    </w:p>
    <w:p w:rsidR="007E4B33" w:rsidRPr="007E4B33" w:rsidRDefault="007E4B33" w:rsidP="007E4B33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При </w:t>
      </w:r>
      <w:proofErr w:type="gramStart"/>
      <w:r w:rsidRPr="007E4B33">
        <w:rPr>
          <w:rFonts w:ascii="Times New Roman" w:hAnsi="Times New Roman"/>
          <w:sz w:val="20"/>
          <w:szCs w:val="20"/>
        </w:rPr>
        <w:t>не достижении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соглашения спор передается на рассмотрение суда (арбитражного суда) в порядке, предусмотренном действующим законодательством РФ. </w:t>
      </w:r>
    </w:p>
    <w:p w:rsidR="007E4B33" w:rsidRPr="007E4B33" w:rsidRDefault="007E4B33" w:rsidP="007E4B33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До обращения в арбитражный суд, предъявление претензий обязательно. </w:t>
      </w:r>
    </w:p>
    <w:p w:rsidR="007E4B33" w:rsidRPr="007E4B33" w:rsidRDefault="007E4B33" w:rsidP="007E4B3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7E4B33" w:rsidRPr="007E4B33" w:rsidRDefault="007E4B33" w:rsidP="007E4B3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b/>
          <w:sz w:val="20"/>
          <w:szCs w:val="20"/>
        </w:rPr>
        <w:t>8. Срок действия договора и дополнительные условия.</w:t>
      </w:r>
    </w:p>
    <w:p w:rsidR="007E4B33" w:rsidRPr="007E4B33" w:rsidRDefault="007E4B33" w:rsidP="007E4B33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Любые изменения и дополнения к настоящему договору действительны лишь при условии, что они сове</w:t>
      </w:r>
      <w:r w:rsidRPr="007E4B33">
        <w:rPr>
          <w:rFonts w:ascii="Times New Roman" w:hAnsi="Times New Roman"/>
          <w:sz w:val="20"/>
          <w:szCs w:val="20"/>
        </w:rPr>
        <w:t>р</w:t>
      </w:r>
      <w:r w:rsidRPr="007E4B33">
        <w:rPr>
          <w:rFonts w:ascii="Times New Roman" w:hAnsi="Times New Roman"/>
          <w:sz w:val="20"/>
          <w:szCs w:val="20"/>
        </w:rPr>
        <w:t>шены в письменной форме и подписаны уполномоченными  на то представителями сторон.</w:t>
      </w:r>
    </w:p>
    <w:p w:rsidR="007E4B33" w:rsidRPr="007E4B33" w:rsidRDefault="007E4B33" w:rsidP="007E4B33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Настоящий договор подписан в двух  подлинных экземплярах, имеющих равную юридическую  силу, по  одному для  каждой из сторон. </w:t>
      </w:r>
    </w:p>
    <w:p w:rsidR="007E4B33" w:rsidRPr="007E4B33" w:rsidRDefault="007E4B33" w:rsidP="007E4B33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Насто</w:t>
      </w:r>
      <w:r w:rsidR="00C27B2D">
        <w:rPr>
          <w:rFonts w:ascii="Times New Roman" w:hAnsi="Times New Roman"/>
          <w:sz w:val="20"/>
          <w:szCs w:val="20"/>
        </w:rPr>
        <w:t>ящий договор вступает в силу с  ____________________</w:t>
      </w:r>
      <w:r w:rsidRPr="007E4B33">
        <w:rPr>
          <w:rFonts w:ascii="Times New Roman" w:hAnsi="Times New Roman"/>
          <w:b/>
          <w:bCs/>
          <w:sz w:val="20"/>
          <w:szCs w:val="20"/>
          <w:u w:val="single"/>
        </w:rPr>
        <w:t>г</w:t>
      </w:r>
      <w:r w:rsidRPr="007E4B33">
        <w:rPr>
          <w:rFonts w:ascii="Times New Roman" w:hAnsi="Times New Roman"/>
          <w:sz w:val="20"/>
          <w:szCs w:val="20"/>
        </w:rPr>
        <w:t xml:space="preserve">., действует </w:t>
      </w:r>
      <w:proofErr w:type="spellStart"/>
      <w:r w:rsidRPr="007E4B33">
        <w:rPr>
          <w:rFonts w:ascii="Times New Roman" w:hAnsi="Times New Roman"/>
          <w:sz w:val="20"/>
          <w:szCs w:val="20"/>
        </w:rPr>
        <w:t>по</w:t>
      </w:r>
      <w:r w:rsidRPr="007E4B33">
        <w:rPr>
          <w:rFonts w:ascii="Times New Roman" w:hAnsi="Times New Roman"/>
          <w:b/>
          <w:bCs/>
          <w:sz w:val="20"/>
          <w:szCs w:val="20"/>
          <w:u w:val="single"/>
        </w:rPr>
        <w:t>_</w:t>
      </w:r>
      <w:r w:rsidR="00C27B2D">
        <w:rPr>
          <w:rFonts w:ascii="Times New Roman" w:hAnsi="Times New Roman"/>
          <w:b/>
          <w:bCs/>
          <w:sz w:val="20"/>
          <w:szCs w:val="20"/>
          <w:u w:val="single"/>
        </w:rPr>
        <w:t>______________________г</w:t>
      </w:r>
      <w:proofErr w:type="spellEnd"/>
      <w:r w:rsidR="00C27B2D">
        <w:rPr>
          <w:rFonts w:ascii="Times New Roman" w:hAnsi="Times New Roman"/>
          <w:b/>
          <w:bCs/>
          <w:sz w:val="20"/>
          <w:szCs w:val="20"/>
          <w:u w:val="single"/>
        </w:rPr>
        <w:t>.</w:t>
      </w:r>
      <w:proofErr w:type="gramStart"/>
      <w:r w:rsidRPr="007E4B33">
        <w:rPr>
          <w:rFonts w:ascii="Times New Roman" w:hAnsi="Times New Roman"/>
          <w:sz w:val="20"/>
          <w:szCs w:val="20"/>
        </w:rPr>
        <w:t xml:space="preserve"> ,</w:t>
      </w:r>
      <w:proofErr w:type="gramEnd"/>
      <w:r w:rsidRPr="007E4B33">
        <w:rPr>
          <w:rFonts w:ascii="Times New Roman" w:hAnsi="Times New Roman"/>
          <w:sz w:val="20"/>
          <w:szCs w:val="20"/>
        </w:rPr>
        <w:t xml:space="preserve"> а по денежным обязательствам до полного их исполнения. </w:t>
      </w:r>
    </w:p>
    <w:p w:rsidR="007E4B33" w:rsidRPr="007E4B33" w:rsidRDefault="007E4B33" w:rsidP="007E4B33">
      <w:pPr>
        <w:numPr>
          <w:ilvl w:val="1"/>
          <w:numId w:val="1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>Настоящий  договор, заключенный на определенный  срок, считается продленным на тот же срок и на тех же условиях, если до окончания срока его действия ни одна из сторон не  заявит о его прекращении или и</w:t>
      </w:r>
      <w:r w:rsidRPr="007E4B33">
        <w:rPr>
          <w:rFonts w:ascii="Times New Roman" w:hAnsi="Times New Roman"/>
          <w:sz w:val="20"/>
          <w:szCs w:val="20"/>
        </w:rPr>
        <w:t>з</w:t>
      </w:r>
      <w:r w:rsidRPr="007E4B33">
        <w:rPr>
          <w:rFonts w:ascii="Times New Roman" w:hAnsi="Times New Roman"/>
          <w:sz w:val="20"/>
          <w:szCs w:val="20"/>
        </w:rPr>
        <w:t>менении.</w:t>
      </w:r>
    </w:p>
    <w:p w:rsidR="007E4B33" w:rsidRPr="007E4B33" w:rsidRDefault="007E4B33" w:rsidP="007E4B33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8.5. </w:t>
      </w:r>
      <w:r w:rsidRPr="007E4B33">
        <w:rPr>
          <w:rFonts w:ascii="Times New Roman" w:hAnsi="Times New Roman"/>
          <w:color w:val="000000"/>
          <w:sz w:val="20"/>
          <w:szCs w:val="20"/>
        </w:rPr>
        <w:t>Приложения  №№ 1,2,    к договору являются неотъемлемой частью договора.</w:t>
      </w:r>
    </w:p>
    <w:p w:rsidR="007E4B33" w:rsidRPr="007E4B33" w:rsidRDefault="007E4B33" w:rsidP="007E4B33">
      <w:pPr>
        <w:tabs>
          <w:tab w:val="left" w:pos="0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4B33" w:rsidRPr="007E4B33" w:rsidRDefault="007E4B33" w:rsidP="007E4B33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7E4B33">
        <w:rPr>
          <w:rFonts w:ascii="Times New Roman" w:hAnsi="Times New Roman"/>
          <w:b/>
          <w:sz w:val="20"/>
          <w:szCs w:val="20"/>
        </w:rPr>
        <w:t>Адреса, банковские реквизиты сторон.</w:t>
      </w:r>
    </w:p>
    <w:p w:rsidR="007E4B33" w:rsidRPr="007E4B33" w:rsidRDefault="007E4B33" w:rsidP="007E4B33">
      <w:pPr>
        <w:keepNext/>
        <w:spacing w:after="0" w:line="240" w:lineRule="auto"/>
        <w:ind w:left="360"/>
        <w:outlineLvl w:val="2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7E4B33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Поставщик:   </w:t>
      </w:r>
      <w:r w:rsidRPr="007E4B33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ru-RU"/>
        </w:rPr>
        <w:t xml:space="preserve">ООО «Энергия» </w:t>
      </w:r>
      <w:r w:rsidRPr="007E4B33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      Потребитель: </w:t>
      </w:r>
      <w:r w:rsidRPr="007E4B33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</w:p>
    <w:p w:rsidR="007E4B33" w:rsidRPr="007E4B33" w:rsidRDefault="007E4B33" w:rsidP="007E4B3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068"/>
      </w:tblGrid>
      <w:tr w:rsidR="007E4B33" w:rsidRPr="007E4B33" w:rsidTr="00502526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4B33">
              <w:rPr>
                <w:rFonts w:ascii="Times New Roman" w:hAnsi="Times New Roman"/>
                <w:sz w:val="20"/>
                <w:szCs w:val="20"/>
              </w:rPr>
              <w:t>397172,Воронежская обл.,</w:t>
            </w: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4B33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7E4B33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7E4B33">
              <w:rPr>
                <w:rFonts w:ascii="Times New Roman" w:hAnsi="Times New Roman"/>
                <w:sz w:val="20"/>
                <w:szCs w:val="20"/>
              </w:rPr>
              <w:t>орисоглебск</w:t>
            </w:r>
            <w:proofErr w:type="spellEnd"/>
            <w:r w:rsidRPr="007E4B33">
              <w:rPr>
                <w:rFonts w:ascii="Times New Roman" w:hAnsi="Times New Roman"/>
                <w:sz w:val="20"/>
                <w:szCs w:val="20"/>
              </w:rPr>
              <w:t>,   ул. 40 лет Октября, 309</w:t>
            </w: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4B33">
              <w:rPr>
                <w:rFonts w:ascii="Times New Roman" w:hAnsi="Times New Roman"/>
                <w:sz w:val="20"/>
                <w:szCs w:val="20"/>
              </w:rPr>
              <w:t xml:space="preserve">ИНН 3604011297 </w:t>
            </w:r>
            <w:r w:rsidRPr="007E4B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7E4B33">
              <w:rPr>
                <w:rFonts w:ascii="Times New Roman" w:hAnsi="Times New Roman"/>
                <w:sz w:val="20"/>
                <w:szCs w:val="20"/>
              </w:rPr>
              <w:t>КПП 360401001</w:t>
            </w: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E4B33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7E4B3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7E4B33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7E4B33">
              <w:rPr>
                <w:rFonts w:ascii="Times New Roman" w:hAnsi="Times New Roman"/>
                <w:sz w:val="20"/>
                <w:szCs w:val="20"/>
              </w:rPr>
              <w:t xml:space="preserve"> 40702810113060110385</w:t>
            </w: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4B33">
              <w:rPr>
                <w:rFonts w:ascii="Times New Roman" w:hAnsi="Times New Roman"/>
                <w:sz w:val="20"/>
                <w:szCs w:val="20"/>
              </w:rPr>
              <w:t xml:space="preserve">Центрально-Черноземный банк ПАО </w:t>
            </w:r>
            <w:proofErr w:type="gramStart"/>
            <w:r w:rsidRPr="007E4B33">
              <w:rPr>
                <w:rFonts w:ascii="Times New Roman" w:hAnsi="Times New Roman"/>
                <w:sz w:val="20"/>
                <w:szCs w:val="20"/>
              </w:rPr>
              <w:t>СБ</w:t>
            </w:r>
            <w:proofErr w:type="gramEnd"/>
            <w:r w:rsidRPr="007E4B3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4B33">
              <w:rPr>
                <w:rFonts w:ascii="Times New Roman" w:hAnsi="Times New Roman"/>
                <w:sz w:val="20"/>
                <w:szCs w:val="20"/>
              </w:rPr>
              <w:t>К/</w:t>
            </w:r>
            <w:proofErr w:type="spellStart"/>
            <w:r w:rsidRPr="007E4B33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7E4B33">
              <w:rPr>
                <w:rFonts w:ascii="Times New Roman" w:hAnsi="Times New Roman"/>
                <w:sz w:val="20"/>
                <w:szCs w:val="20"/>
              </w:rPr>
              <w:t xml:space="preserve"> 30101810600000000681</w:t>
            </w: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4B33">
              <w:rPr>
                <w:rFonts w:ascii="Times New Roman" w:hAnsi="Times New Roman"/>
                <w:sz w:val="20"/>
                <w:szCs w:val="20"/>
              </w:rPr>
              <w:t>БИК 042007681</w:t>
            </w:r>
          </w:p>
          <w:p w:rsidR="007E4B33" w:rsidRPr="007E4B33" w:rsidRDefault="007E4B33" w:rsidP="007E4B3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4B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Тел/факс 4-33-32</w:t>
            </w:r>
          </w:p>
        </w:tc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</w:tcPr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4B33">
              <w:rPr>
                <w:rFonts w:ascii="Times New Roman" w:hAnsi="Times New Roman"/>
                <w:sz w:val="20"/>
                <w:szCs w:val="20"/>
              </w:rPr>
              <w:t>397160,   Воронежская обл.,</w:t>
            </w: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4B33">
              <w:rPr>
                <w:rFonts w:ascii="Times New Roman" w:hAnsi="Times New Roman"/>
                <w:sz w:val="20"/>
                <w:szCs w:val="20"/>
              </w:rPr>
              <w:t xml:space="preserve">ИНН                       КПП </w:t>
            </w: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E4B33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7E4B3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7E4B33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7E4B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4B33">
              <w:rPr>
                <w:rFonts w:ascii="Times New Roman" w:hAnsi="Times New Roman"/>
                <w:sz w:val="20"/>
                <w:szCs w:val="20"/>
              </w:rPr>
              <w:t>К/</w:t>
            </w:r>
            <w:proofErr w:type="spellStart"/>
            <w:r w:rsidRPr="007E4B33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7E4B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4B33">
              <w:rPr>
                <w:rFonts w:ascii="Times New Roman" w:hAnsi="Times New Roman"/>
                <w:sz w:val="20"/>
                <w:szCs w:val="20"/>
              </w:rPr>
              <w:t xml:space="preserve"> БИК </w:t>
            </w: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4B33">
              <w:rPr>
                <w:rFonts w:ascii="Times New Roman" w:hAnsi="Times New Roman"/>
                <w:sz w:val="20"/>
                <w:szCs w:val="20"/>
              </w:rPr>
              <w:t xml:space="preserve">Тел. </w:t>
            </w:r>
          </w:p>
          <w:p w:rsidR="007E4B33" w:rsidRPr="007E4B33" w:rsidRDefault="007E4B33" w:rsidP="007E4B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E4B33" w:rsidRPr="007E4B33" w:rsidRDefault="007E4B33" w:rsidP="007E4B33">
      <w:pPr>
        <w:tabs>
          <w:tab w:val="left" w:pos="5676"/>
        </w:tabs>
        <w:spacing w:after="0" w:line="240" w:lineRule="auto"/>
        <w:ind w:left="-567"/>
        <w:rPr>
          <w:rFonts w:ascii="Times New Roman" w:hAnsi="Times New Roman"/>
          <w:color w:val="000000"/>
          <w:sz w:val="20"/>
          <w:szCs w:val="20"/>
        </w:rPr>
      </w:pPr>
      <w:r w:rsidRPr="007E4B33">
        <w:rPr>
          <w:rFonts w:ascii="Times New Roman" w:hAnsi="Times New Roman"/>
          <w:sz w:val="20"/>
          <w:szCs w:val="20"/>
        </w:rPr>
        <w:t xml:space="preserve">     </w:t>
      </w:r>
      <w:r w:rsidRPr="007E4B33">
        <w:rPr>
          <w:rFonts w:ascii="Times New Roman" w:hAnsi="Times New Roman"/>
          <w:color w:val="000000"/>
          <w:sz w:val="20"/>
          <w:szCs w:val="20"/>
        </w:rPr>
        <w:t xml:space="preserve">      </w:t>
      </w:r>
    </w:p>
    <w:p w:rsidR="007E4B33" w:rsidRPr="007E4B33" w:rsidRDefault="007E4B33" w:rsidP="007E4B33">
      <w:pPr>
        <w:tabs>
          <w:tab w:val="left" w:pos="5676"/>
        </w:tabs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r w:rsidRPr="007E4B33">
        <w:rPr>
          <w:rFonts w:ascii="Times New Roman" w:hAnsi="Times New Roman"/>
          <w:color w:val="000000"/>
          <w:sz w:val="20"/>
          <w:szCs w:val="20"/>
        </w:rPr>
        <w:t xml:space="preserve">           Генеральный  директор ООО «Энергия»</w:t>
      </w:r>
      <w:r w:rsidRPr="007E4B33">
        <w:rPr>
          <w:rFonts w:ascii="Times New Roman" w:hAnsi="Times New Roman"/>
          <w:color w:val="000000"/>
          <w:sz w:val="20"/>
          <w:szCs w:val="20"/>
        </w:rPr>
        <w:tab/>
        <w:t xml:space="preserve">     Руководитель</w:t>
      </w:r>
      <w:r w:rsidRPr="007E4B33">
        <w:rPr>
          <w:rFonts w:ascii="Times New Roman" w:hAnsi="Times New Roman"/>
          <w:sz w:val="20"/>
          <w:szCs w:val="20"/>
        </w:rPr>
        <w:t xml:space="preserve"> </w:t>
      </w:r>
    </w:p>
    <w:p w:rsidR="007E4B33" w:rsidRPr="007E4B33" w:rsidRDefault="007E4B33" w:rsidP="007E4B33">
      <w:pPr>
        <w:tabs>
          <w:tab w:val="left" w:pos="708"/>
          <w:tab w:val="left" w:pos="1416"/>
          <w:tab w:val="left" w:pos="2124"/>
          <w:tab w:val="left" w:pos="5643"/>
        </w:tabs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7E4B33">
        <w:rPr>
          <w:rFonts w:ascii="Times New Roman" w:hAnsi="Times New Roman"/>
          <w:color w:val="000000"/>
          <w:sz w:val="20"/>
          <w:szCs w:val="20"/>
        </w:rPr>
        <w:t xml:space="preserve">    ___________________Г.А. Арутюнов</w:t>
      </w:r>
      <w:r w:rsidRPr="007E4B33">
        <w:rPr>
          <w:rFonts w:ascii="Times New Roman" w:hAnsi="Times New Roman"/>
          <w:color w:val="000000"/>
          <w:sz w:val="20"/>
          <w:szCs w:val="20"/>
        </w:rPr>
        <w:tab/>
      </w:r>
      <w:r w:rsidRPr="007E4B33">
        <w:rPr>
          <w:rFonts w:ascii="Times New Roman" w:hAnsi="Times New Roman"/>
          <w:color w:val="000000"/>
          <w:sz w:val="20"/>
          <w:szCs w:val="20"/>
        </w:rPr>
        <w:tab/>
        <w:t xml:space="preserve">      _________________ </w:t>
      </w:r>
    </w:p>
    <w:p w:rsidR="007E4B33" w:rsidRDefault="007E4B33"/>
    <w:p w:rsidR="00C27B2D" w:rsidRDefault="00C27B2D"/>
    <w:p w:rsidR="00C27B2D" w:rsidRDefault="00C27B2D"/>
    <w:p w:rsidR="00C27B2D" w:rsidRDefault="00C27B2D"/>
    <w:p w:rsidR="00AF220F" w:rsidRDefault="00AF220F"/>
    <w:p w:rsidR="00AF220F" w:rsidRDefault="00AF220F"/>
    <w:p w:rsidR="00C27B2D" w:rsidRDefault="00C27B2D"/>
    <w:p w:rsidR="00AF220F" w:rsidRPr="00AF220F" w:rsidRDefault="00AF220F" w:rsidP="00AF220F">
      <w:pPr>
        <w:pStyle w:val="1"/>
        <w:rPr>
          <w:sz w:val="24"/>
          <w:szCs w:val="24"/>
          <w:lang w:val="ru-RU"/>
        </w:rPr>
      </w:pPr>
      <w:r w:rsidRPr="00AF220F">
        <w:rPr>
          <w:sz w:val="24"/>
          <w:szCs w:val="24"/>
        </w:rPr>
        <w:lastRenderedPageBreak/>
        <w:t xml:space="preserve">ГОСУДАРСТВЕННЫЙ КОНТРАКТ  № </w:t>
      </w:r>
      <w:r w:rsidRPr="00AF220F">
        <w:rPr>
          <w:sz w:val="24"/>
          <w:szCs w:val="24"/>
          <w:lang w:val="ru-RU"/>
        </w:rPr>
        <w:t>____</w:t>
      </w:r>
    </w:p>
    <w:p w:rsidR="00AF220F" w:rsidRPr="00AF220F" w:rsidRDefault="00AF220F" w:rsidP="00AF220F">
      <w:pPr>
        <w:pStyle w:val="1"/>
        <w:rPr>
          <w:sz w:val="24"/>
          <w:szCs w:val="24"/>
        </w:rPr>
      </w:pPr>
      <w:r w:rsidRPr="00AF220F">
        <w:rPr>
          <w:spacing w:val="-4"/>
          <w:sz w:val="24"/>
          <w:szCs w:val="24"/>
        </w:rPr>
        <w:t>Теплоснабжения.</w:t>
      </w:r>
    </w:p>
    <w:p w:rsidR="00AF220F" w:rsidRPr="00AF220F" w:rsidRDefault="00AF220F" w:rsidP="00AF220F">
      <w:pPr>
        <w:shd w:val="clear" w:color="auto" w:fill="FFFFFF"/>
        <w:tabs>
          <w:tab w:val="left" w:pos="6235"/>
        </w:tabs>
        <w:spacing w:after="0" w:line="240" w:lineRule="auto"/>
        <w:ind w:left="38"/>
        <w:jc w:val="both"/>
        <w:rPr>
          <w:rFonts w:ascii="Times New Roman" w:hAnsi="Times New Roman"/>
          <w:spacing w:val="-2"/>
          <w:w w:val="113"/>
          <w:sz w:val="24"/>
          <w:szCs w:val="24"/>
        </w:rPr>
      </w:pPr>
    </w:p>
    <w:p w:rsidR="00AF220F" w:rsidRPr="00AF220F" w:rsidRDefault="00AF220F" w:rsidP="00AF220F">
      <w:pPr>
        <w:shd w:val="clear" w:color="auto" w:fill="FFFFFF"/>
        <w:tabs>
          <w:tab w:val="left" w:pos="6235"/>
        </w:tabs>
        <w:spacing w:after="0" w:line="240" w:lineRule="auto"/>
        <w:ind w:left="38"/>
        <w:jc w:val="both"/>
        <w:rPr>
          <w:rFonts w:ascii="Times New Roman" w:hAnsi="Times New Roman"/>
          <w:spacing w:val="7"/>
          <w:w w:val="110"/>
          <w:sz w:val="24"/>
          <w:szCs w:val="24"/>
        </w:rPr>
      </w:pPr>
      <w:r w:rsidRPr="00AF220F">
        <w:rPr>
          <w:rFonts w:ascii="Times New Roman" w:hAnsi="Times New Roman"/>
          <w:spacing w:val="-2"/>
          <w:w w:val="113"/>
          <w:sz w:val="24"/>
          <w:szCs w:val="24"/>
        </w:rPr>
        <w:t xml:space="preserve"> г. Борисоглебск</w:t>
      </w:r>
      <w:r w:rsidRPr="00AF220F">
        <w:rPr>
          <w:rFonts w:ascii="Times New Roman" w:hAnsi="Times New Roman"/>
          <w:sz w:val="24"/>
          <w:szCs w:val="24"/>
        </w:rPr>
        <w:tab/>
      </w:r>
      <w:r w:rsidRPr="00AF220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7"/>
          <w:w w:val="110"/>
          <w:sz w:val="24"/>
          <w:szCs w:val="24"/>
        </w:rPr>
        <w:t>«__» __________20__</w:t>
      </w:r>
      <w:r w:rsidRPr="00AF220F">
        <w:rPr>
          <w:rFonts w:ascii="Times New Roman" w:hAnsi="Times New Roman"/>
          <w:spacing w:val="7"/>
          <w:w w:val="110"/>
          <w:sz w:val="24"/>
          <w:szCs w:val="24"/>
        </w:rPr>
        <w:t>г.</w:t>
      </w:r>
    </w:p>
    <w:p w:rsidR="00AF220F" w:rsidRPr="00AF220F" w:rsidRDefault="00AF220F" w:rsidP="00AF220F">
      <w:pPr>
        <w:shd w:val="clear" w:color="auto" w:fill="FFFFFF"/>
        <w:tabs>
          <w:tab w:val="left" w:leader="underscore" w:pos="5318"/>
        </w:tabs>
        <w:spacing w:after="0" w:line="240" w:lineRule="auto"/>
        <w:ind w:left="19" w:firstLine="672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AF220F" w:rsidRPr="00AF220F" w:rsidRDefault="00AF220F" w:rsidP="00AF220F">
      <w:pPr>
        <w:shd w:val="clear" w:color="auto" w:fill="FFFFFF"/>
        <w:tabs>
          <w:tab w:val="left" w:leader="underscore" w:pos="5318"/>
        </w:tabs>
        <w:spacing w:after="0" w:line="240" w:lineRule="auto"/>
        <w:ind w:left="17" w:firstLine="675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AF220F" w:rsidRDefault="00AF220F" w:rsidP="00AF220F">
      <w:pPr>
        <w:shd w:val="clear" w:color="auto" w:fill="FFFFFF"/>
        <w:tabs>
          <w:tab w:val="left" w:leader="underscore" w:pos="5318"/>
        </w:tabs>
        <w:spacing w:after="0" w:line="240" w:lineRule="auto"/>
        <w:ind w:left="17" w:firstLine="675"/>
        <w:jc w:val="both"/>
        <w:rPr>
          <w:rFonts w:ascii="Times New Roman" w:hAnsi="Times New Roman"/>
          <w:color w:val="000000"/>
          <w:spacing w:val="8"/>
          <w:sz w:val="24"/>
          <w:szCs w:val="24"/>
        </w:rPr>
      </w:pPr>
      <w:r w:rsidRPr="00AF220F">
        <w:rPr>
          <w:rFonts w:ascii="Times New Roman" w:hAnsi="Times New Roman"/>
          <w:color w:val="000000"/>
          <w:spacing w:val="1"/>
          <w:sz w:val="24"/>
          <w:szCs w:val="24"/>
        </w:rPr>
        <w:t xml:space="preserve">Мы </w:t>
      </w:r>
      <w:r w:rsidRPr="00AF220F">
        <w:rPr>
          <w:rFonts w:ascii="Times New Roman" w:hAnsi="Times New Roman"/>
          <w:b/>
          <w:bCs/>
          <w:i/>
          <w:color w:val="000000"/>
          <w:spacing w:val="1"/>
          <w:sz w:val="24"/>
          <w:szCs w:val="24"/>
        </w:rPr>
        <w:t>Общество с ограниченной ответственностью</w:t>
      </w:r>
      <w:r w:rsidRPr="00AF220F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AF220F">
        <w:rPr>
          <w:rFonts w:ascii="Times New Roman" w:hAnsi="Times New Roman"/>
          <w:b/>
          <w:bCs/>
          <w:i/>
          <w:color w:val="000000"/>
          <w:spacing w:val="1"/>
          <w:sz w:val="24"/>
          <w:szCs w:val="24"/>
        </w:rPr>
        <w:t>«Энергия»</w:t>
      </w:r>
      <w:r w:rsidRPr="00AF220F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(</w:t>
      </w:r>
      <w:r w:rsidRPr="00AF220F">
        <w:rPr>
          <w:rFonts w:ascii="Times New Roman" w:hAnsi="Times New Roman"/>
          <w:color w:val="000000"/>
          <w:spacing w:val="1"/>
          <w:sz w:val="24"/>
          <w:szCs w:val="24"/>
        </w:rPr>
        <w:t>ООО «Энергия»)</w:t>
      </w:r>
      <w:r w:rsidRPr="00AF220F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,  </w:t>
      </w:r>
      <w:r w:rsidRPr="00AF220F">
        <w:rPr>
          <w:rFonts w:ascii="Times New Roman" w:hAnsi="Times New Roman"/>
          <w:color w:val="000000"/>
          <w:spacing w:val="1"/>
          <w:sz w:val="24"/>
          <w:szCs w:val="24"/>
        </w:rPr>
        <w:t>именуемое   в дальнейшем «</w:t>
      </w:r>
      <w:r w:rsidRPr="00AF220F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Поставщик»</w:t>
      </w:r>
      <w:r w:rsidRPr="00AF220F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,</w:t>
      </w:r>
      <w:r w:rsidRPr="00AF220F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F220F">
        <w:rPr>
          <w:rFonts w:ascii="Times New Roman" w:hAnsi="Times New Roman"/>
          <w:color w:val="000000"/>
          <w:spacing w:val="1"/>
          <w:sz w:val="24"/>
          <w:szCs w:val="24"/>
        </w:rPr>
        <w:t xml:space="preserve">в </w:t>
      </w:r>
      <w:r w:rsidRPr="00AF220F">
        <w:rPr>
          <w:rFonts w:ascii="Times New Roman" w:hAnsi="Times New Roman"/>
          <w:color w:val="000000"/>
          <w:spacing w:val="4"/>
          <w:sz w:val="24"/>
          <w:szCs w:val="24"/>
        </w:rPr>
        <w:t xml:space="preserve">лице генерального  директора   </w:t>
      </w:r>
      <w:r w:rsidRPr="00AF220F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Арутюнова  Георгия Артуровича</w:t>
      </w:r>
      <w:r w:rsidRPr="00AF220F">
        <w:rPr>
          <w:rFonts w:ascii="Times New Roman" w:hAnsi="Times New Roman"/>
          <w:bCs/>
          <w:color w:val="000000"/>
          <w:spacing w:val="-4"/>
          <w:sz w:val="24"/>
          <w:szCs w:val="24"/>
        </w:rPr>
        <w:t xml:space="preserve">, </w:t>
      </w:r>
      <w:r w:rsidRPr="00AF220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AF220F">
        <w:rPr>
          <w:rFonts w:ascii="Times New Roman" w:hAnsi="Times New Roman"/>
          <w:color w:val="000000"/>
          <w:spacing w:val="-4"/>
          <w:sz w:val="24"/>
          <w:szCs w:val="24"/>
        </w:rPr>
        <w:t xml:space="preserve">действующего на основании  </w:t>
      </w:r>
      <w:r w:rsidRPr="00AF220F">
        <w:rPr>
          <w:rFonts w:ascii="Times New Roman" w:hAnsi="Times New Roman"/>
          <w:color w:val="000000"/>
          <w:spacing w:val="6"/>
          <w:sz w:val="24"/>
          <w:szCs w:val="24"/>
        </w:rPr>
        <w:t xml:space="preserve">Устава Общества с одной стороны и  __________________________________________ именуемое в дальнейшем </w:t>
      </w:r>
      <w:r w:rsidRPr="00AF220F">
        <w:rPr>
          <w:rFonts w:ascii="Times New Roman" w:hAnsi="Times New Roman"/>
          <w:b/>
          <w:color w:val="000000"/>
          <w:spacing w:val="6"/>
          <w:sz w:val="24"/>
          <w:szCs w:val="24"/>
        </w:rPr>
        <w:t>Потреб</w:t>
      </w:r>
      <w:r w:rsidRPr="00AF220F">
        <w:rPr>
          <w:rFonts w:ascii="Times New Roman" w:hAnsi="Times New Roman"/>
          <w:b/>
          <w:color w:val="000000"/>
          <w:spacing w:val="6"/>
          <w:sz w:val="24"/>
          <w:szCs w:val="24"/>
        </w:rPr>
        <w:t>и</w:t>
      </w:r>
      <w:r w:rsidRPr="00AF220F">
        <w:rPr>
          <w:rFonts w:ascii="Times New Roman" w:hAnsi="Times New Roman"/>
          <w:b/>
          <w:color w:val="000000"/>
          <w:spacing w:val="6"/>
          <w:sz w:val="24"/>
          <w:szCs w:val="24"/>
        </w:rPr>
        <w:t>тель</w:t>
      </w:r>
      <w:r w:rsidRPr="00AF220F"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 xml:space="preserve">, </w:t>
      </w:r>
      <w:r w:rsidRPr="00AF220F">
        <w:rPr>
          <w:rFonts w:ascii="Times New Roman" w:hAnsi="Times New Roman"/>
          <w:bCs/>
          <w:color w:val="000000"/>
          <w:spacing w:val="6"/>
          <w:sz w:val="24"/>
          <w:szCs w:val="24"/>
        </w:rPr>
        <w:t>в лице начальника ________________________________________</w:t>
      </w:r>
      <w:r w:rsidRPr="00AF220F">
        <w:rPr>
          <w:rFonts w:ascii="Times New Roman" w:hAnsi="Times New Roman"/>
          <w:b/>
          <w:color w:val="000000"/>
          <w:spacing w:val="6"/>
          <w:sz w:val="24"/>
          <w:szCs w:val="24"/>
        </w:rPr>
        <w:t xml:space="preserve">, </w:t>
      </w:r>
      <w:r w:rsidRPr="00AF220F">
        <w:rPr>
          <w:rFonts w:ascii="Times New Roman" w:hAnsi="Times New Roman"/>
          <w:sz w:val="24"/>
          <w:szCs w:val="24"/>
        </w:rPr>
        <w:t xml:space="preserve"> </w:t>
      </w:r>
      <w:r w:rsidRPr="00AF220F">
        <w:rPr>
          <w:rFonts w:ascii="Times New Roman" w:hAnsi="Times New Roman"/>
          <w:color w:val="000000"/>
          <w:spacing w:val="8"/>
          <w:sz w:val="24"/>
          <w:szCs w:val="24"/>
        </w:rPr>
        <w:t>действующего на</w:t>
      </w:r>
      <w:r w:rsidRPr="00AF220F">
        <w:rPr>
          <w:rFonts w:ascii="Times New Roman" w:hAnsi="Times New Roman"/>
          <w:b/>
          <w:bCs/>
          <w:color w:val="000000"/>
          <w:spacing w:val="8"/>
          <w:sz w:val="24"/>
          <w:szCs w:val="24"/>
        </w:rPr>
        <w:t xml:space="preserve"> </w:t>
      </w:r>
      <w:r w:rsidRPr="00AF220F">
        <w:rPr>
          <w:rFonts w:ascii="Times New Roman" w:hAnsi="Times New Roman"/>
          <w:color w:val="000000"/>
          <w:spacing w:val="8"/>
          <w:sz w:val="24"/>
          <w:szCs w:val="24"/>
        </w:rPr>
        <w:t>основании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_____________________________________________,</w:t>
      </w:r>
    </w:p>
    <w:p w:rsidR="00AF220F" w:rsidRPr="00AF220F" w:rsidRDefault="00AF220F" w:rsidP="00AF220F">
      <w:pPr>
        <w:shd w:val="clear" w:color="auto" w:fill="FFFFFF"/>
        <w:tabs>
          <w:tab w:val="left" w:leader="underscore" w:pos="5318"/>
        </w:tabs>
        <w:spacing w:after="0" w:line="240" w:lineRule="auto"/>
        <w:jc w:val="both"/>
        <w:rPr>
          <w:rFonts w:ascii="Times New Roman" w:hAnsi="Times New Roman"/>
          <w:color w:val="000000"/>
          <w:spacing w:val="8"/>
          <w:sz w:val="24"/>
          <w:szCs w:val="24"/>
        </w:rPr>
      </w:pPr>
      <w:r w:rsidRPr="00AF220F">
        <w:rPr>
          <w:rFonts w:ascii="Times New Roman" w:hAnsi="Times New Roman"/>
          <w:color w:val="000000"/>
          <w:spacing w:val="8"/>
          <w:sz w:val="24"/>
          <w:szCs w:val="24"/>
        </w:rPr>
        <w:t xml:space="preserve">заключили </w:t>
      </w:r>
      <w:r w:rsidRPr="00AF220F">
        <w:rPr>
          <w:rFonts w:ascii="Times New Roman" w:hAnsi="Times New Roman"/>
          <w:color w:val="000000"/>
          <w:sz w:val="24"/>
          <w:szCs w:val="24"/>
        </w:rPr>
        <w:t>настоящий  Государственный  контракт о нижеследующем:</w:t>
      </w:r>
    </w:p>
    <w:p w:rsidR="00AF220F" w:rsidRPr="00AF220F" w:rsidRDefault="00AF220F" w:rsidP="00AF220F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74" w:hanging="357"/>
        <w:jc w:val="center"/>
        <w:rPr>
          <w:rFonts w:ascii="Times New Roman" w:hAnsi="Times New Roman"/>
          <w:b/>
          <w:bCs/>
          <w:color w:val="000000"/>
          <w:spacing w:val="2"/>
        </w:rPr>
      </w:pPr>
      <w:r w:rsidRPr="00AF220F">
        <w:rPr>
          <w:rFonts w:ascii="Times New Roman" w:hAnsi="Times New Roman"/>
          <w:b/>
          <w:bCs/>
          <w:color w:val="000000"/>
          <w:spacing w:val="2"/>
        </w:rPr>
        <w:t>ПРЕДМЕТ КОНТРАКТА.</w:t>
      </w:r>
    </w:p>
    <w:p w:rsidR="00AF220F" w:rsidRPr="00AF220F" w:rsidRDefault="00AF220F" w:rsidP="00AF220F">
      <w:pPr>
        <w:widowControl w:val="0"/>
        <w:numPr>
          <w:ilvl w:val="1"/>
          <w:numId w:val="1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pacing w:val="-6"/>
        </w:rPr>
      </w:pPr>
      <w:r w:rsidRPr="00AF220F">
        <w:rPr>
          <w:rFonts w:ascii="Times New Roman" w:hAnsi="Times New Roman"/>
          <w:color w:val="000000"/>
          <w:spacing w:val="5"/>
        </w:rPr>
        <w:t>Поставщик  обязуется  подавать  Государственному заказчику  тепловую  энергию  для  отопления</w:t>
      </w:r>
      <w:r w:rsidRPr="00AF220F">
        <w:rPr>
          <w:rFonts w:ascii="Times New Roman" w:hAnsi="Times New Roman"/>
          <w:color w:val="000000"/>
        </w:rPr>
        <w:t>,  в плановом количестве - Приложение №1, находящегося по адресу: 397160, Вор</w:t>
      </w:r>
      <w:r w:rsidRPr="00AF220F">
        <w:rPr>
          <w:rFonts w:ascii="Times New Roman" w:hAnsi="Times New Roman"/>
          <w:color w:val="000000"/>
        </w:rPr>
        <w:t>о</w:t>
      </w:r>
      <w:r w:rsidRPr="00AF220F">
        <w:rPr>
          <w:rFonts w:ascii="Times New Roman" w:hAnsi="Times New Roman"/>
          <w:color w:val="000000"/>
        </w:rPr>
        <w:t xml:space="preserve">нежская область, </w:t>
      </w:r>
      <w:proofErr w:type="spellStart"/>
      <w:r w:rsidRPr="00AF220F">
        <w:rPr>
          <w:rFonts w:ascii="Times New Roman" w:hAnsi="Times New Roman"/>
          <w:color w:val="000000"/>
        </w:rPr>
        <w:t>г</w:t>
      </w:r>
      <w:proofErr w:type="gramStart"/>
      <w:r w:rsidRPr="00AF220F">
        <w:rPr>
          <w:rFonts w:ascii="Times New Roman" w:hAnsi="Times New Roman"/>
          <w:color w:val="000000"/>
        </w:rPr>
        <w:t>.Б</w:t>
      </w:r>
      <w:proofErr w:type="gramEnd"/>
      <w:r w:rsidRPr="00AF220F">
        <w:rPr>
          <w:rFonts w:ascii="Times New Roman" w:hAnsi="Times New Roman"/>
          <w:color w:val="000000"/>
        </w:rPr>
        <w:t>орисоглебск</w:t>
      </w:r>
      <w:proofErr w:type="spellEnd"/>
      <w:r w:rsidRPr="00AF220F">
        <w:rPr>
          <w:rFonts w:ascii="Times New Roman" w:hAnsi="Times New Roman"/>
          <w:color w:val="000000"/>
        </w:rPr>
        <w:t xml:space="preserve">, ул. 40 лет Октября, а Государственный заказчик </w:t>
      </w:r>
      <w:r w:rsidRPr="00AF220F">
        <w:rPr>
          <w:rFonts w:ascii="Times New Roman" w:hAnsi="Times New Roman"/>
          <w:color w:val="000000"/>
          <w:spacing w:val="4"/>
        </w:rPr>
        <w:t>обязуется оплачивать, принятую</w:t>
      </w:r>
      <w:r w:rsidRPr="00AF220F">
        <w:rPr>
          <w:rFonts w:ascii="Times New Roman" w:hAnsi="Times New Roman"/>
          <w:b/>
          <w:bCs/>
          <w:color w:val="000000"/>
          <w:spacing w:val="4"/>
        </w:rPr>
        <w:t xml:space="preserve"> </w:t>
      </w:r>
      <w:r w:rsidRPr="00AF220F">
        <w:rPr>
          <w:rFonts w:ascii="Times New Roman" w:hAnsi="Times New Roman"/>
          <w:color w:val="000000"/>
          <w:spacing w:val="4"/>
        </w:rPr>
        <w:t>энергию в объеме, в сроки и на условиях</w:t>
      </w:r>
      <w:r w:rsidRPr="00AF220F">
        <w:rPr>
          <w:rFonts w:ascii="Times New Roman" w:hAnsi="Times New Roman"/>
          <w:b/>
          <w:bCs/>
          <w:color w:val="000000"/>
          <w:spacing w:val="4"/>
        </w:rPr>
        <w:t xml:space="preserve">, </w:t>
      </w:r>
      <w:r w:rsidRPr="00AF220F">
        <w:rPr>
          <w:rFonts w:ascii="Times New Roman" w:hAnsi="Times New Roman"/>
          <w:color w:val="000000"/>
          <w:spacing w:val="4"/>
        </w:rPr>
        <w:t>предусмотренных</w:t>
      </w:r>
      <w:r w:rsidRPr="00AF220F">
        <w:rPr>
          <w:rFonts w:ascii="Times New Roman" w:hAnsi="Times New Roman"/>
          <w:b/>
          <w:bCs/>
          <w:color w:val="000000"/>
          <w:spacing w:val="4"/>
        </w:rPr>
        <w:t xml:space="preserve"> </w:t>
      </w:r>
      <w:r w:rsidRPr="00AF220F">
        <w:rPr>
          <w:rFonts w:ascii="Times New Roman" w:hAnsi="Times New Roman"/>
          <w:color w:val="000000"/>
          <w:spacing w:val="4"/>
        </w:rPr>
        <w:t>насто</w:t>
      </w:r>
      <w:r w:rsidRPr="00AF220F">
        <w:rPr>
          <w:rFonts w:ascii="Times New Roman" w:hAnsi="Times New Roman"/>
          <w:color w:val="000000"/>
          <w:spacing w:val="4"/>
        </w:rPr>
        <w:t>я</w:t>
      </w:r>
      <w:r w:rsidRPr="00AF220F">
        <w:rPr>
          <w:rFonts w:ascii="Times New Roman" w:hAnsi="Times New Roman"/>
          <w:color w:val="000000"/>
          <w:spacing w:val="4"/>
        </w:rPr>
        <w:t xml:space="preserve">щим </w:t>
      </w:r>
      <w:r w:rsidRPr="00AF220F">
        <w:rPr>
          <w:rFonts w:ascii="Times New Roman" w:hAnsi="Times New Roman"/>
          <w:color w:val="000000"/>
          <w:spacing w:val="-6"/>
        </w:rPr>
        <w:t>контрактом.</w:t>
      </w:r>
    </w:p>
    <w:p w:rsidR="00AF220F" w:rsidRPr="00AF220F" w:rsidRDefault="00AF220F" w:rsidP="00AF220F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AF220F">
        <w:rPr>
          <w:rFonts w:ascii="Times New Roman" w:hAnsi="Times New Roman"/>
        </w:rPr>
        <w:t xml:space="preserve">Качество теплоснабжения должно соответствовать ГОСТ Р 51617-2000 «Жилищно-коммунальные услуги», а также </w:t>
      </w:r>
      <w:r w:rsidRPr="00AF220F">
        <w:rPr>
          <w:rFonts w:ascii="Times New Roman" w:hAnsi="Times New Roman"/>
          <w:spacing w:val="-1"/>
        </w:rPr>
        <w:t xml:space="preserve">условия настоящего контракта о приобретении </w:t>
      </w:r>
      <w:r w:rsidRPr="00AF220F">
        <w:rPr>
          <w:rFonts w:ascii="Times New Roman" w:hAnsi="Times New Roman"/>
        </w:rPr>
        <w:t>тепловой энергии на отопление  объекта Государственного заказчика не должны противоречить утвержденным Правилам,  Постановлениям Правительства РФ  и иным нормативно-правовым актам РФ, при соблюдении температурного графика 95</w:t>
      </w:r>
      <w:proofErr w:type="gramStart"/>
      <w:r w:rsidRPr="00AF220F">
        <w:rPr>
          <w:rFonts w:ascii="Times New Roman" w:hAnsi="Times New Roman"/>
        </w:rPr>
        <w:t>°С</w:t>
      </w:r>
      <w:proofErr w:type="gramEnd"/>
      <w:r w:rsidRPr="00AF220F">
        <w:rPr>
          <w:rFonts w:ascii="Times New Roman" w:hAnsi="Times New Roman"/>
        </w:rPr>
        <w:t xml:space="preserve"> х 70°С и +3 С,  на границе балансовой  принадлежн</w:t>
      </w:r>
      <w:r w:rsidRPr="00AF220F">
        <w:rPr>
          <w:rFonts w:ascii="Times New Roman" w:hAnsi="Times New Roman"/>
        </w:rPr>
        <w:t>о</w:t>
      </w:r>
      <w:r w:rsidRPr="00AF220F">
        <w:rPr>
          <w:rFonts w:ascii="Times New Roman" w:hAnsi="Times New Roman"/>
        </w:rPr>
        <w:t>сти  тепловых сетей.</w:t>
      </w:r>
    </w:p>
    <w:p w:rsidR="00AF220F" w:rsidRPr="00AF220F" w:rsidRDefault="00AF220F" w:rsidP="00AF220F">
      <w:pPr>
        <w:numPr>
          <w:ilvl w:val="0"/>
          <w:numId w:val="14"/>
        </w:numPr>
        <w:autoSpaceDN w:val="0"/>
        <w:spacing w:after="0" w:line="240" w:lineRule="auto"/>
        <w:ind w:left="374" w:hanging="357"/>
        <w:jc w:val="center"/>
        <w:rPr>
          <w:rFonts w:ascii="Times New Roman" w:hAnsi="Times New Roman"/>
          <w:b/>
        </w:rPr>
      </w:pPr>
      <w:r w:rsidRPr="00AF220F">
        <w:rPr>
          <w:rFonts w:ascii="Times New Roman" w:hAnsi="Times New Roman"/>
          <w:b/>
        </w:rPr>
        <w:t>УЧЕТ ТЕПЛОВОЙ ЭНЕРГИИ</w:t>
      </w:r>
    </w:p>
    <w:p w:rsidR="00AF220F" w:rsidRPr="00AF220F" w:rsidRDefault="00AF220F" w:rsidP="00AF220F">
      <w:pPr>
        <w:widowControl w:val="0"/>
        <w:numPr>
          <w:ilvl w:val="1"/>
          <w:numId w:val="15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bCs/>
          <w:color w:val="000000"/>
        </w:rPr>
      </w:pPr>
      <w:proofErr w:type="gramStart"/>
      <w:r w:rsidRPr="00AF220F">
        <w:rPr>
          <w:rFonts w:ascii="Times New Roman" w:hAnsi="Times New Roman"/>
        </w:rPr>
        <w:t>Учет тепловой энергии  осуществляется по установленным Государственным заказчиком приб</w:t>
      </w:r>
      <w:r w:rsidRPr="00AF220F">
        <w:rPr>
          <w:rFonts w:ascii="Times New Roman" w:hAnsi="Times New Roman"/>
        </w:rPr>
        <w:t>о</w:t>
      </w:r>
      <w:r w:rsidRPr="00AF220F">
        <w:rPr>
          <w:rFonts w:ascii="Times New Roman" w:hAnsi="Times New Roman"/>
        </w:rPr>
        <w:t xml:space="preserve">рам учета,  </w:t>
      </w:r>
      <w:r w:rsidRPr="00AF220F">
        <w:rPr>
          <w:rFonts w:ascii="Times New Roman" w:hAnsi="Times New Roman"/>
          <w:color w:val="000000"/>
        </w:rPr>
        <w:t xml:space="preserve">в помещениях оснащенных приборами учета,  </w:t>
      </w:r>
      <w:r w:rsidRPr="00AF220F">
        <w:rPr>
          <w:rFonts w:ascii="Times New Roman" w:hAnsi="Times New Roman"/>
        </w:rPr>
        <w:t>в соответствии с требованиями «Пр</w:t>
      </w:r>
      <w:r w:rsidRPr="00AF220F">
        <w:rPr>
          <w:rFonts w:ascii="Times New Roman" w:hAnsi="Times New Roman"/>
        </w:rPr>
        <w:t>а</w:t>
      </w:r>
      <w:r w:rsidRPr="00AF220F">
        <w:rPr>
          <w:rFonts w:ascii="Times New Roman" w:hAnsi="Times New Roman"/>
        </w:rPr>
        <w:t xml:space="preserve">вил учета тепловой энергии и теплоносителя» (утв. Минтопэнерго РФ 12.09.95  № </w:t>
      </w:r>
      <w:proofErr w:type="spellStart"/>
      <w:r w:rsidRPr="00AF220F">
        <w:rPr>
          <w:rFonts w:ascii="Times New Roman" w:hAnsi="Times New Roman"/>
        </w:rPr>
        <w:t>Вк</w:t>
      </w:r>
      <w:proofErr w:type="spellEnd"/>
      <w:r w:rsidRPr="00AF220F">
        <w:rPr>
          <w:rFonts w:ascii="Times New Roman" w:hAnsi="Times New Roman"/>
        </w:rPr>
        <w:t xml:space="preserve">- 4936) </w:t>
      </w:r>
      <w:r w:rsidRPr="00AF220F">
        <w:rPr>
          <w:rFonts w:ascii="Times New Roman" w:hAnsi="Times New Roman"/>
          <w:color w:val="000000"/>
        </w:rPr>
        <w:t xml:space="preserve">и расчетным путем в помещениях без приборов учета,  согласно </w:t>
      </w:r>
      <w:r w:rsidRPr="00AF220F">
        <w:rPr>
          <w:rFonts w:ascii="Times New Roman" w:hAnsi="Times New Roman"/>
          <w:bCs/>
          <w:color w:val="000000"/>
        </w:rPr>
        <w:t>МДС 41-4.2000 (утв. приказом Госстроя РФ от 06 мая 2000г. № 105).</w:t>
      </w:r>
      <w:proofErr w:type="gramEnd"/>
    </w:p>
    <w:p w:rsidR="00AF220F" w:rsidRPr="00AF220F" w:rsidRDefault="00AF220F" w:rsidP="00AF220F">
      <w:pPr>
        <w:numPr>
          <w:ilvl w:val="1"/>
          <w:numId w:val="15"/>
        </w:numPr>
        <w:tabs>
          <w:tab w:val="clear" w:pos="360"/>
          <w:tab w:val="left" w:pos="-142"/>
          <w:tab w:val="num" w:pos="0"/>
          <w:tab w:val="num" w:pos="426"/>
        </w:tabs>
        <w:autoSpaceDN w:val="0"/>
        <w:spacing w:after="0" w:line="240" w:lineRule="auto"/>
        <w:ind w:left="425" w:hanging="425"/>
        <w:rPr>
          <w:rFonts w:ascii="Times New Roman" w:hAnsi="Times New Roman"/>
        </w:rPr>
      </w:pPr>
      <w:r w:rsidRPr="00AF220F">
        <w:rPr>
          <w:rFonts w:ascii="Times New Roman" w:hAnsi="Times New Roman"/>
        </w:rPr>
        <w:t>Съем показаний счетчика производится  в рабочие дни ежедневно с записью в журнале учета тепловой энергии.</w:t>
      </w:r>
    </w:p>
    <w:p w:rsidR="00AF220F" w:rsidRPr="00AF220F" w:rsidRDefault="00AF220F" w:rsidP="00AF220F">
      <w:pPr>
        <w:numPr>
          <w:ilvl w:val="1"/>
          <w:numId w:val="15"/>
        </w:numPr>
        <w:tabs>
          <w:tab w:val="clear" w:pos="360"/>
          <w:tab w:val="num" w:pos="0"/>
          <w:tab w:val="num" w:pos="426"/>
        </w:tabs>
        <w:autoSpaceDN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AF220F">
        <w:rPr>
          <w:rFonts w:ascii="Times New Roman" w:hAnsi="Times New Roman"/>
        </w:rPr>
        <w:t>При выходе из строя прибора учета или при его временном отсутствии на период не более 15 суток в течени</w:t>
      </w:r>
      <w:proofErr w:type="gramStart"/>
      <w:r w:rsidRPr="00AF220F">
        <w:rPr>
          <w:rFonts w:ascii="Times New Roman" w:hAnsi="Times New Roman"/>
        </w:rPr>
        <w:t>и</w:t>
      </w:r>
      <w:proofErr w:type="gramEnd"/>
      <w:r w:rsidRPr="00AF220F">
        <w:rPr>
          <w:rFonts w:ascii="Times New Roman" w:hAnsi="Times New Roman"/>
        </w:rPr>
        <w:t xml:space="preserve"> года с момента приемки узла учета на  коммерческий расчет учет тепловой эне</w:t>
      </w:r>
      <w:r w:rsidRPr="00AF220F">
        <w:rPr>
          <w:rFonts w:ascii="Times New Roman" w:hAnsi="Times New Roman"/>
        </w:rPr>
        <w:t>р</w:t>
      </w:r>
      <w:r w:rsidRPr="00AF220F">
        <w:rPr>
          <w:rFonts w:ascii="Times New Roman" w:hAnsi="Times New Roman"/>
        </w:rPr>
        <w:t>гии осуществляется на основании показаний этих приборов, взятых  за предшествующие выходу из строя 3-х суток с корректировкой по фактической температуре наружного воздуха на  период пересчета.</w:t>
      </w:r>
    </w:p>
    <w:p w:rsidR="00AF220F" w:rsidRPr="00AF220F" w:rsidRDefault="00AF220F" w:rsidP="00AF220F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hAnsi="Times New Roman"/>
          <w:b/>
          <w:bCs/>
          <w:color w:val="000000"/>
          <w:spacing w:val="2"/>
        </w:rPr>
      </w:pPr>
      <w:r w:rsidRPr="00AF220F">
        <w:rPr>
          <w:rFonts w:ascii="Times New Roman" w:hAnsi="Times New Roman"/>
          <w:b/>
          <w:bCs/>
          <w:color w:val="000000"/>
          <w:spacing w:val="2"/>
        </w:rPr>
        <w:t>ПРАВА И ОБЯЗАННОСТИ СТОРОН.</w:t>
      </w:r>
    </w:p>
    <w:p w:rsidR="00AF220F" w:rsidRPr="00AF220F" w:rsidRDefault="00AF220F" w:rsidP="00AF220F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b/>
          <w:bCs/>
          <w:color w:val="000000"/>
        </w:rPr>
      </w:pPr>
      <w:r w:rsidRPr="00AF220F">
        <w:rPr>
          <w:rFonts w:ascii="Times New Roman" w:hAnsi="Times New Roman"/>
          <w:b/>
          <w:bCs/>
          <w:color w:val="000000"/>
          <w:spacing w:val="1"/>
        </w:rPr>
        <w:t>Поставщик обязуется:</w:t>
      </w:r>
    </w:p>
    <w:p w:rsidR="00AF220F" w:rsidRPr="00AF220F" w:rsidRDefault="00AF220F" w:rsidP="00AF220F">
      <w:pPr>
        <w:widowControl w:val="0"/>
        <w:numPr>
          <w:ilvl w:val="2"/>
          <w:numId w:val="15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color w:val="000000"/>
        </w:rPr>
      </w:pPr>
      <w:r w:rsidRPr="00AF220F">
        <w:rPr>
          <w:rFonts w:ascii="Times New Roman" w:hAnsi="Times New Roman"/>
          <w:color w:val="000000"/>
          <w:spacing w:val="2"/>
        </w:rPr>
        <w:t>Отпускать тепловую энергию Государственному заказчику в объеме, установленным насто</w:t>
      </w:r>
      <w:r w:rsidRPr="00AF220F">
        <w:rPr>
          <w:rFonts w:ascii="Times New Roman" w:hAnsi="Times New Roman"/>
          <w:color w:val="000000"/>
          <w:spacing w:val="2"/>
        </w:rPr>
        <w:t>я</w:t>
      </w:r>
      <w:r w:rsidRPr="00AF220F">
        <w:rPr>
          <w:rFonts w:ascii="Times New Roman" w:hAnsi="Times New Roman"/>
          <w:color w:val="000000"/>
          <w:spacing w:val="2"/>
        </w:rPr>
        <w:t xml:space="preserve">щим контрактом   </w:t>
      </w:r>
      <w:r w:rsidRPr="00AF220F">
        <w:rPr>
          <w:rFonts w:ascii="Times New Roman" w:hAnsi="Times New Roman"/>
          <w:color w:val="000000"/>
          <w:spacing w:val="7"/>
        </w:rPr>
        <w:t>(Приложением №1).</w:t>
      </w:r>
    </w:p>
    <w:p w:rsidR="00AF220F" w:rsidRPr="00AF220F" w:rsidRDefault="00AF220F" w:rsidP="00AF220F">
      <w:pPr>
        <w:widowControl w:val="0"/>
        <w:numPr>
          <w:ilvl w:val="2"/>
          <w:numId w:val="15"/>
        </w:numPr>
        <w:shd w:val="clear" w:color="auto" w:fill="FFFFFF"/>
        <w:tabs>
          <w:tab w:val="clear" w:pos="720"/>
          <w:tab w:val="num" w:pos="567"/>
          <w:tab w:val="left" w:pos="117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color w:val="000000"/>
        </w:rPr>
      </w:pPr>
      <w:r w:rsidRPr="00AF220F">
        <w:rPr>
          <w:rFonts w:ascii="Times New Roman" w:hAnsi="Times New Roman"/>
          <w:color w:val="000000"/>
          <w:spacing w:val="2"/>
        </w:rPr>
        <w:t>Обеспечивать надлежащую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>температуру теплоносителя в зависимости от наружной темпер</w:t>
      </w:r>
      <w:r w:rsidRPr="00AF220F">
        <w:rPr>
          <w:rFonts w:ascii="Times New Roman" w:hAnsi="Times New Roman"/>
          <w:color w:val="000000"/>
          <w:spacing w:val="2"/>
        </w:rPr>
        <w:t>а</w:t>
      </w:r>
      <w:r w:rsidRPr="00AF220F">
        <w:rPr>
          <w:rFonts w:ascii="Times New Roman" w:hAnsi="Times New Roman"/>
          <w:color w:val="000000"/>
          <w:spacing w:val="2"/>
        </w:rPr>
        <w:t xml:space="preserve">туры  </w:t>
      </w:r>
      <w:r w:rsidRPr="00AF220F">
        <w:rPr>
          <w:rFonts w:ascii="Times New Roman" w:hAnsi="Times New Roman"/>
          <w:color w:val="000000"/>
          <w:spacing w:val="-1"/>
        </w:rPr>
        <w:t>воздуха в соответствии с тех условиями и Правилами пользования</w:t>
      </w:r>
      <w:r w:rsidRPr="00AF220F">
        <w:rPr>
          <w:rFonts w:ascii="Times New Roman" w:hAnsi="Times New Roman"/>
          <w:b/>
          <w:bCs/>
          <w:color w:val="000000"/>
          <w:spacing w:val="-1"/>
        </w:rPr>
        <w:t xml:space="preserve"> </w:t>
      </w:r>
      <w:r w:rsidRPr="00AF220F">
        <w:rPr>
          <w:rFonts w:ascii="Times New Roman" w:hAnsi="Times New Roman"/>
          <w:color w:val="000000"/>
          <w:spacing w:val="-1"/>
        </w:rPr>
        <w:t>тепловой энергией.</w:t>
      </w:r>
    </w:p>
    <w:p w:rsidR="00AF220F" w:rsidRPr="00AF220F" w:rsidRDefault="00AF220F" w:rsidP="00AF220F">
      <w:pPr>
        <w:widowControl w:val="0"/>
        <w:numPr>
          <w:ilvl w:val="2"/>
          <w:numId w:val="15"/>
        </w:numPr>
        <w:shd w:val="clear" w:color="auto" w:fill="FFFFFF"/>
        <w:tabs>
          <w:tab w:val="clear" w:pos="720"/>
          <w:tab w:val="num" w:pos="567"/>
          <w:tab w:val="left" w:pos="117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color w:val="000000"/>
        </w:rPr>
      </w:pPr>
      <w:r w:rsidRPr="00AF220F">
        <w:rPr>
          <w:rFonts w:ascii="Times New Roman" w:hAnsi="Times New Roman"/>
          <w:color w:val="000000"/>
          <w:spacing w:val="4"/>
        </w:rPr>
        <w:t>Согласовывать  сроки  и  продолжительность   ограничения  теплоснабжения  Госуда</w:t>
      </w:r>
      <w:r w:rsidRPr="00AF220F">
        <w:rPr>
          <w:rFonts w:ascii="Times New Roman" w:hAnsi="Times New Roman"/>
          <w:color w:val="000000"/>
          <w:spacing w:val="4"/>
        </w:rPr>
        <w:t>р</w:t>
      </w:r>
      <w:r w:rsidRPr="00AF220F">
        <w:rPr>
          <w:rFonts w:ascii="Times New Roman" w:hAnsi="Times New Roman"/>
          <w:color w:val="000000"/>
          <w:spacing w:val="4"/>
        </w:rPr>
        <w:t xml:space="preserve">ственного заказчика  до </w:t>
      </w:r>
      <w:r w:rsidRPr="00AF220F">
        <w:rPr>
          <w:rFonts w:ascii="Times New Roman" w:hAnsi="Times New Roman"/>
          <w:color w:val="000000"/>
          <w:spacing w:val="1"/>
        </w:rPr>
        <w:t>аварийно-технической брони для проведения плановых работ по р</w:t>
      </w:r>
      <w:r w:rsidRPr="00AF220F">
        <w:rPr>
          <w:rFonts w:ascii="Times New Roman" w:hAnsi="Times New Roman"/>
          <w:color w:val="000000"/>
          <w:spacing w:val="1"/>
        </w:rPr>
        <w:t>е</w:t>
      </w:r>
      <w:r w:rsidRPr="00AF220F">
        <w:rPr>
          <w:rFonts w:ascii="Times New Roman" w:hAnsi="Times New Roman"/>
          <w:color w:val="000000"/>
          <w:spacing w:val="1"/>
        </w:rPr>
        <w:t>монту оборудования Поставщика</w:t>
      </w:r>
      <w:r w:rsidRPr="00AF220F">
        <w:rPr>
          <w:rFonts w:ascii="Times New Roman" w:hAnsi="Times New Roman"/>
          <w:b/>
          <w:bCs/>
          <w:color w:val="000000"/>
          <w:spacing w:val="1"/>
        </w:rPr>
        <w:t>.</w:t>
      </w:r>
    </w:p>
    <w:p w:rsidR="00AF220F" w:rsidRPr="00AF220F" w:rsidRDefault="00AF220F" w:rsidP="00AF220F">
      <w:pPr>
        <w:widowControl w:val="0"/>
        <w:numPr>
          <w:ilvl w:val="2"/>
          <w:numId w:val="15"/>
        </w:numPr>
        <w:shd w:val="clear" w:color="auto" w:fill="FFFFFF"/>
        <w:tabs>
          <w:tab w:val="clear" w:pos="720"/>
          <w:tab w:val="num" w:pos="567"/>
          <w:tab w:val="left" w:pos="119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color w:val="000000"/>
        </w:rPr>
      </w:pPr>
      <w:r w:rsidRPr="00AF220F">
        <w:rPr>
          <w:rFonts w:ascii="Times New Roman" w:hAnsi="Times New Roman"/>
          <w:color w:val="000000"/>
          <w:spacing w:val="7"/>
        </w:rPr>
        <w:t>Поставщик обязуется не производить ограничение подачи тепловой энергии Госуда</w:t>
      </w:r>
      <w:r w:rsidRPr="00AF220F">
        <w:rPr>
          <w:rFonts w:ascii="Times New Roman" w:hAnsi="Times New Roman"/>
          <w:color w:val="000000"/>
          <w:spacing w:val="7"/>
        </w:rPr>
        <w:t>р</w:t>
      </w:r>
      <w:r w:rsidRPr="00AF220F">
        <w:rPr>
          <w:rFonts w:ascii="Times New Roman" w:hAnsi="Times New Roman"/>
          <w:color w:val="000000"/>
          <w:spacing w:val="7"/>
        </w:rPr>
        <w:t xml:space="preserve">ственному заказчику в </w:t>
      </w:r>
      <w:r w:rsidRPr="00AF220F">
        <w:rPr>
          <w:rFonts w:ascii="Times New Roman" w:hAnsi="Times New Roman"/>
          <w:color w:val="000000"/>
          <w:spacing w:val="2"/>
        </w:rPr>
        <w:t>приделах установленных ему главным распорядителем (распорядит</w:t>
      </w:r>
      <w:r w:rsidRPr="00AF220F">
        <w:rPr>
          <w:rFonts w:ascii="Times New Roman" w:hAnsi="Times New Roman"/>
          <w:color w:val="000000"/>
          <w:spacing w:val="2"/>
        </w:rPr>
        <w:t>е</w:t>
      </w:r>
      <w:r w:rsidRPr="00AF220F">
        <w:rPr>
          <w:rFonts w:ascii="Times New Roman" w:hAnsi="Times New Roman"/>
          <w:color w:val="000000"/>
          <w:spacing w:val="2"/>
        </w:rPr>
        <w:t>лем) средств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>Федерального бюджета.</w:t>
      </w:r>
    </w:p>
    <w:p w:rsidR="00AF220F" w:rsidRPr="00AF220F" w:rsidRDefault="00AF220F" w:rsidP="00AF220F">
      <w:pPr>
        <w:widowControl w:val="0"/>
        <w:numPr>
          <w:ilvl w:val="1"/>
          <w:numId w:val="15"/>
        </w:numPr>
        <w:shd w:val="clear" w:color="auto" w:fill="FFFFFF"/>
        <w:tabs>
          <w:tab w:val="num" w:pos="567"/>
          <w:tab w:val="left" w:pos="119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color w:val="000000"/>
        </w:rPr>
      </w:pPr>
      <w:r w:rsidRPr="00AF220F">
        <w:rPr>
          <w:rFonts w:ascii="Times New Roman" w:hAnsi="Times New Roman"/>
          <w:b/>
          <w:bCs/>
          <w:color w:val="000000"/>
          <w:spacing w:val="-1"/>
        </w:rPr>
        <w:t>Государственный заказчик обязуется:</w:t>
      </w:r>
    </w:p>
    <w:p w:rsidR="00AF220F" w:rsidRPr="00AF220F" w:rsidRDefault="00AF220F" w:rsidP="00AF220F">
      <w:pPr>
        <w:widowControl w:val="0"/>
        <w:numPr>
          <w:ilvl w:val="2"/>
          <w:numId w:val="15"/>
        </w:numPr>
        <w:shd w:val="clear" w:color="auto" w:fill="FFFFFF"/>
        <w:tabs>
          <w:tab w:val="clear" w:pos="720"/>
          <w:tab w:val="num" w:pos="567"/>
          <w:tab w:val="left" w:pos="119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color w:val="000000"/>
        </w:rPr>
      </w:pPr>
      <w:r w:rsidRPr="00AF220F">
        <w:rPr>
          <w:rFonts w:ascii="Times New Roman" w:hAnsi="Times New Roman"/>
          <w:color w:val="000000"/>
          <w:spacing w:val="2"/>
        </w:rPr>
        <w:t>Принимать и оплачивать потребленную тепловую</w:t>
      </w:r>
      <w:r w:rsidRPr="00AF220F">
        <w:rPr>
          <w:rFonts w:ascii="Times New Roman" w:hAnsi="Times New Roman"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>энергию за расчетный период в соотве</w:t>
      </w:r>
      <w:r w:rsidRPr="00AF220F">
        <w:rPr>
          <w:rFonts w:ascii="Times New Roman" w:hAnsi="Times New Roman"/>
          <w:color w:val="000000"/>
          <w:spacing w:val="2"/>
        </w:rPr>
        <w:t>т</w:t>
      </w:r>
      <w:r w:rsidRPr="00AF220F">
        <w:rPr>
          <w:rFonts w:ascii="Times New Roman" w:hAnsi="Times New Roman"/>
          <w:color w:val="000000"/>
          <w:spacing w:val="2"/>
        </w:rPr>
        <w:t xml:space="preserve">ствии </w:t>
      </w:r>
      <w:r w:rsidRPr="00AF220F">
        <w:rPr>
          <w:rFonts w:ascii="Times New Roman" w:hAnsi="Times New Roman"/>
          <w:bCs/>
          <w:color w:val="000000"/>
          <w:spacing w:val="2"/>
        </w:rPr>
        <w:t>с</w:t>
      </w:r>
      <w:r w:rsidRPr="00AF220F">
        <w:rPr>
          <w:rFonts w:ascii="Times New Roman" w:hAnsi="Times New Roman"/>
          <w:color w:val="000000"/>
          <w:spacing w:val="3"/>
        </w:rPr>
        <w:t xml:space="preserve"> установленными тарифами и</w:t>
      </w:r>
      <w:r w:rsidRPr="00AF220F">
        <w:rPr>
          <w:rFonts w:ascii="Times New Roman" w:hAnsi="Times New Roman"/>
          <w:b/>
          <w:bCs/>
          <w:color w:val="000000"/>
          <w:spacing w:val="3"/>
        </w:rPr>
        <w:t xml:space="preserve"> </w:t>
      </w:r>
      <w:r w:rsidRPr="00AF220F">
        <w:rPr>
          <w:rFonts w:ascii="Times New Roman" w:hAnsi="Times New Roman"/>
          <w:color w:val="000000"/>
          <w:spacing w:val="3"/>
        </w:rPr>
        <w:t>настоящим контрактом.</w:t>
      </w:r>
    </w:p>
    <w:p w:rsidR="00AF220F" w:rsidRPr="00AF220F" w:rsidRDefault="00AF220F" w:rsidP="00AF220F">
      <w:pPr>
        <w:widowControl w:val="0"/>
        <w:numPr>
          <w:ilvl w:val="2"/>
          <w:numId w:val="15"/>
        </w:numPr>
        <w:shd w:val="clear" w:color="auto" w:fill="FFFFFF"/>
        <w:tabs>
          <w:tab w:val="clear" w:pos="720"/>
          <w:tab w:val="num" w:pos="567"/>
          <w:tab w:val="left" w:pos="1171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color w:val="000000"/>
        </w:rPr>
      </w:pPr>
      <w:r w:rsidRPr="00AF220F">
        <w:rPr>
          <w:rFonts w:ascii="Times New Roman" w:hAnsi="Times New Roman"/>
          <w:color w:val="000000"/>
          <w:spacing w:val="3"/>
        </w:rPr>
        <w:t>Письменно</w:t>
      </w:r>
      <w:r w:rsidRPr="00AF220F">
        <w:rPr>
          <w:rFonts w:ascii="Times New Roman" w:hAnsi="Times New Roman"/>
          <w:b/>
          <w:bCs/>
          <w:color w:val="000000"/>
          <w:spacing w:val="3"/>
        </w:rPr>
        <w:t xml:space="preserve"> </w:t>
      </w:r>
      <w:r w:rsidRPr="00AF220F">
        <w:rPr>
          <w:rFonts w:ascii="Times New Roman" w:hAnsi="Times New Roman"/>
          <w:color w:val="000000"/>
          <w:spacing w:val="3"/>
        </w:rPr>
        <w:t xml:space="preserve">сообщать </w:t>
      </w:r>
      <w:r w:rsidRPr="00AF220F">
        <w:rPr>
          <w:rFonts w:ascii="Times New Roman" w:hAnsi="Times New Roman"/>
          <w:iCs/>
          <w:color w:val="000000"/>
          <w:spacing w:val="3"/>
        </w:rPr>
        <w:t xml:space="preserve">в </w:t>
      </w:r>
      <w:r w:rsidRPr="00AF220F">
        <w:rPr>
          <w:rFonts w:ascii="Times New Roman" w:hAnsi="Times New Roman"/>
          <w:bCs/>
          <w:iCs/>
          <w:color w:val="000000"/>
          <w:spacing w:val="3"/>
        </w:rPr>
        <w:t>течение</w:t>
      </w:r>
      <w:r w:rsidRPr="00AF220F">
        <w:rPr>
          <w:rFonts w:ascii="Times New Roman" w:hAnsi="Times New Roman"/>
          <w:b/>
          <w:bCs/>
          <w:iCs/>
          <w:color w:val="000000"/>
          <w:spacing w:val="3"/>
        </w:rPr>
        <w:t xml:space="preserve"> </w:t>
      </w:r>
      <w:r w:rsidRPr="00AF220F">
        <w:rPr>
          <w:rFonts w:ascii="Times New Roman" w:hAnsi="Times New Roman"/>
          <w:iCs/>
          <w:color w:val="000000"/>
          <w:spacing w:val="3"/>
        </w:rPr>
        <w:t>10 дней</w:t>
      </w:r>
      <w:r w:rsidRPr="00AF220F">
        <w:rPr>
          <w:rFonts w:ascii="Times New Roman" w:hAnsi="Times New Roman"/>
          <w:i/>
          <w:iCs/>
          <w:color w:val="000000"/>
          <w:spacing w:val="3"/>
        </w:rPr>
        <w:t xml:space="preserve"> </w:t>
      </w:r>
      <w:r w:rsidRPr="00AF220F">
        <w:rPr>
          <w:rFonts w:ascii="Times New Roman" w:hAnsi="Times New Roman"/>
          <w:color w:val="000000"/>
          <w:spacing w:val="3"/>
        </w:rPr>
        <w:t>Поставщику об</w:t>
      </w:r>
      <w:r w:rsidRPr="00AF220F">
        <w:rPr>
          <w:rFonts w:ascii="Times New Roman" w:hAnsi="Times New Roman"/>
          <w:i/>
          <w:iCs/>
          <w:color w:val="000000"/>
          <w:spacing w:val="3"/>
        </w:rPr>
        <w:t xml:space="preserve"> </w:t>
      </w:r>
      <w:r w:rsidRPr="00AF220F">
        <w:rPr>
          <w:rFonts w:ascii="Times New Roman" w:hAnsi="Times New Roman"/>
          <w:color w:val="000000"/>
          <w:spacing w:val="3"/>
        </w:rPr>
        <w:t xml:space="preserve">изменениях  банковских реквизитов, </w:t>
      </w:r>
      <w:r w:rsidRPr="00AF220F">
        <w:rPr>
          <w:rFonts w:ascii="Times New Roman" w:hAnsi="Times New Roman"/>
          <w:color w:val="000000"/>
          <w:spacing w:val="6"/>
        </w:rPr>
        <w:t>наименования абонента, почтового и юридического адреса, ведомственной принадлежн</w:t>
      </w:r>
      <w:r w:rsidRPr="00AF220F">
        <w:rPr>
          <w:rFonts w:ascii="Times New Roman" w:hAnsi="Times New Roman"/>
          <w:color w:val="000000"/>
          <w:spacing w:val="6"/>
        </w:rPr>
        <w:t>о</w:t>
      </w:r>
      <w:r w:rsidRPr="00AF220F">
        <w:rPr>
          <w:rFonts w:ascii="Times New Roman" w:hAnsi="Times New Roman"/>
          <w:color w:val="000000"/>
          <w:spacing w:val="6"/>
        </w:rPr>
        <w:t xml:space="preserve">сти и  изменения </w:t>
      </w:r>
      <w:r w:rsidRPr="00AF220F">
        <w:rPr>
          <w:rFonts w:ascii="Times New Roman" w:hAnsi="Times New Roman"/>
          <w:color w:val="000000"/>
          <w:spacing w:val="2"/>
        </w:rPr>
        <w:t>профиля производства.</w:t>
      </w:r>
    </w:p>
    <w:p w:rsidR="00AF220F" w:rsidRPr="00AF220F" w:rsidRDefault="00AF220F" w:rsidP="00AF220F">
      <w:pPr>
        <w:widowControl w:val="0"/>
        <w:numPr>
          <w:ilvl w:val="2"/>
          <w:numId w:val="15"/>
        </w:numPr>
        <w:shd w:val="clear" w:color="auto" w:fill="FFFFFF"/>
        <w:tabs>
          <w:tab w:val="clear" w:pos="720"/>
          <w:tab w:val="num" w:pos="567"/>
          <w:tab w:val="left" w:pos="1171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color w:val="000000"/>
        </w:rPr>
      </w:pPr>
      <w:r w:rsidRPr="00AF220F">
        <w:rPr>
          <w:rFonts w:ascii="Times New Roman" w:hAnsi="Times New Roman"/>
          <w:color w:val="000000"/>
          <w:spacing w:val="2"/>
        </w:rPr>
        <w:t>Предоставлять  подтверждение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>наличия установленного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>ему лимита в  рамках бюджетных обязательств.</w:t>
      </w:r>
    </w:p>
    <w:p w:rsidR="00AF220F" w:rsidRPr="00AF220F" w:rsidRDefault="00AF220F" w:rsidP="00AF220F">
      <w:pPr>
        <w:widowControl w:val="0"/>
        <w:numPr>
          <w:ilvl w:val="2"/>
          <w:numId w:val="15"/>
        </w:numPr>
        <w:shd w:val="clear" w:color="auto" w:fill="FFFFFF"/>
        <w:tabs>
          <w:tab w:val="clear" w:pos="720"/>
          <w:tab w:val="num" w:pos="567"/>
          <w:tab w:val="left" w:pos="116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color w:val="000000"/>
        </w:rPr>
      </w:pPr>
      <w:r w:rsidRPr="00AF220F">
        <w:rPr>
          <w:rFonts w:ascii="Times New Roman" w:hAnsi="Times New Roman"/>
          <w:color w:val="000000"/>
          <w:spacing w:val="3"/>
        </w:rPr>
        <w:lastRenderedPageBreak/>
        <w:t>Производить оплату  потребленной тепловой энергии</w:t>
      </w:r>
      <w:r w:rsidRPr="00AF220F">
        <w:rPr>
          <w:rFonts w:ascii="Times New Roman" w:hAnsi="Times New Roman"/>
          <w:b/>
          <w:bCs/>
          <w:color w:val="000000"/>
          <w:spacing w:val="3"/>
        </w:rPr>
        <w:t xml:space="preserve"> </w:t>
      </w:r>
      <w:r w:rsidRPr="00AF220F">
        <w:rPr>
          <w:rFonts w:ascii="Times New Roman" w:hAnsi="Times New Roman"/>
          <w:color w:val="000000"/>
          <w:spacing w:val="3"/>
        </w:rPr>
        <w:t>ежемесячно в полном объеме   в пр</w:t>
      </w:r>
      <w:r w:rsidRPr="00AF220F">
        <w:rPr>
          <w:rFonts w:ascii="Times New Roman" w:hAnsi="Times New Roman"/>
          <w:color w:val="000000"/>
          <w:spacing w:val="3"/>
        </w:rPr>
        <w:t>е</w:t>
      </w:r>
      <w:r w:rsidRPr="00AF220F">
        <w:rPr>
          <w:rFonts w:ascii="Times New Roman" w:hAnsi="Times New Roman"/>
          <w:color w:val="000000"/>
          <w:spacing w:val="3"/>
        </w:rPr>
        <w:t>делах доведенных ему главным распорядителем средств Федерального бюджета.</w:t>
      </w:r>
    </w:p>
    <w:p w:rsidR="00AF220F" w:rsidRPr="00AF220F" w:rsidRDefault="00AF220F" w:rsidP="00AF220F">
      <w:pPr>
        <w:widowControl w:val="0"/>
        <w:numPr>
          <w:ilvl w:val="2"/>
          <w:numId w:val="15"/>
        </w:numPr>
        <w:shd w:val="clear" w:color="auto" w:fill="FFFFFF"/>
        <w:tabs>
          <w:tab w:val="clear" w:pos="720"/>
          <w:tab w:val="num" w:pos="567"/>
          <w:tab w:val="left" w:pos="116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color w:val="000000"/>
        </w:rPr>
      </w:pPr>
      <w:r w:rsidRPr="00AF220F">
        <w:rPr>
          <w:rFonts w:ascii="Times New Roman" w:hAnsi="Times New Roman"/>
          <w:color w:val="000000"/>
          <w:spacing w:val="3"/>
        </w:rPr>
        <w:t>При несвоевременном поступлении средств на его лицевой счет, открытый в органе Ф</w:t>
      </w:r>
      <w:r w:rsidRPr="00AF220F">
        <w:rPr>
          <w:rFonts w:ascii="Times New Roman" w:hAnsi="Times New Roman"/>
          <w:color w:val="000000"/>
          <w:spacing w:val="2"/>
        </w:rPr>
        <w:t>ед</w:t>
      </w:r>
      <w:r w:rsidRPr="00AF220F">
        <w:rPr>
          <w:rFonts w:ascii="Times New Roman" w:hAnsi="Times New Roman"/>
          <w:color w:val="000000"/>
          <w:spacing w:val="2"/>
        </w:rPr>
        <w:t>е</w:t>
      </w:r>
      <w:r w:rsidRPr="00AF220F">
        <w:rPr>
          <w:rFonts w:ascii="Times New Roman" w:hAnsi="Times New Roman"/>
          <w:color w:val="000000"/>
          <w:spacing w:val="2"/>
        </w:rPr>
        <w:t>рального казначейства, информировать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>главного распорядителя (распорядителя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) </w:t>
      </w:r>
      <w:r w:rsidRPr="00AF220F">
        <w:rPr>
          <w:rFonts w:ascii="Times New Roman" w:hAnsi="Times New Roman"/>
          <w:color w:val="000000"/>
          <w:spacing w:val="2"/>
        </w:rPr>
        <w:t>средств Ф</w:t>
      </w:r>
      <w:r w:rsidRPr="00AF220F">
        <w:rPr>
          <w:rFonts w:ascii="Times New Roman" w:hAnsi="Times New Roman"/>
          <w:color w:val="000000"/>
          <w:spacing w:val="2"/>
        </w:rPr>
        <w:t>е</w:t>
      </w:r>
      <w:r w:rsidRPr="00AF220F">
        <w:rPr>
          <w:rFonts w:ascii="Times New Roman" w:hAnsi="Times New Roman"/>
          <w:color w:val="000000"/>
          <w:spacing w:val="2"/>
        </w:rPr>
        <w:t xml:space="preserve">дерального бюджета о необходимости </w:t>
      </w:r>
      <w:proofErr w:type="gramStart"/>
      <w:r w:rsidRPr="00AF220F">
        <w:rPr>
          <w:rFonts w:ascii="Times New Roman" w:hAnsi="Times New Roman"/>
          <w:color w:val="000000"/>
          <w:spacing w:val="2"/>
        </w:rPr>
        <w:t>исполнения</w:t>
      </w:r>
      <w:proofErr w:type="gramEnd"/>
      <w:r w:rsidRPr="00AF220F">
        <w:rPr>
          <w:rFonts w:ascii="Times New Roman" w:hAnsi="Times New Roman"/>
          <w:color w:val="000000"/>
          <w:spacing w:val="2"/>
        </w:rPr>
        <w:t xml:space="preserve"> поставленных в  установленном порядке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>на учет в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 xml:space="preserve">органе Федерального </w:t>
      </w:r>
      <w:r w:rsidRPr="00AF220F">
        <w:rPr>
          <w:rFonts w:ascii="Times New Roman" w:hAnsi="Times New Roman"/>
          <w:color w:val="000000"/>
          <w:spacing w:val="3"/>
        </w:rPr>
        <w:t>казначейства обязательств по оплате энергии.</w:t>
      </w:r>
    </w:p>
    <w:p w:rsidR="00AF220F" w:rsidRPr="00AF220F" w:rsidRDefault="00AF220F" w:rsidP="00AF220F">
      <w:pPr>
        <w:widowControl w:val="0"/>
        <w:numPr>
          <w:ilvl w:val="0"/>
          <w:numId w:val="15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hAnsi="Times New Roman"/>
          <w:b/>
          <w:bCs/>
          <w:color w:val="000000"/>
          <w:spacing w:val="4"/>
        </w:rPr>
      </w:pPr>
      <w:r w:rsidRPr="00AF220F">
        <w:rPr>
          <w:rFonts w:ascii="Times New Roman" w:hAnsi="Times New Roman"/>
          <w:b/>
          <w:bCs/>
          <w:color w:val="000000"/>
          <w:spacing w:val="4"/>
        </w:rPr>
        <w:t>КОЛИЧЕСТВО И СРОКИ ПОДАЧИ ТЕПЛОВОЙ ЭНЕРГИИ.</w:t>
      </w:r>
    </w:p>
    <w:p w:rsidR="00AF220F" w:rsidRPr="00AF220F" w:rsidRDefault="00AF220F" w:rsidP="00AF220F">
      <w:pPr>
        <w:widowControl w:val="0"/>
        <w:numPr>
          <w:ilvl w:val="1"/>
          <w:numId w:val="1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Style w:val="FontStyle22"/>
          <w:sz w:val="22"/>
          <w:szCs w:val="22"/>
        </w:rPr>
      </w:pPr>
      <w:r w:rsidRPr="00AF220F">
        <w:rPr>
          <w:rFonts w:ascii="Times New Roman" w:hAnsi="Times New Roman"/>
          <w:color w:val="000000"/>
          <w:spacing w:val="1"/>
        </w:rPr>
        <w:t>Количество поданной Государственному заказчику</w:t>
      </w:r>
      <w:r w:rsidRPr="00AF220F">
        <w:rPr>
          <w:rFonts w:ascii="Times New Roman" w:hAnsi="Times New Roman"/>
          <w:b/>
          <w:bCs/>
          <w:color w:val="000000"/>
          <w:spacing w:val="1"/>
        </w:rPr>
        <w:t xml:space="preserve"> </w:t>
      </w:r>
      <w:r w:rsidRPr="00AF220F">
        <w:rPr>
          <w:rFonts w:ascii="Times New Roman" w:hAnsi="Times New Roman"/>
          <w:color w:val="000000"/>
          <w:spacing w:val="1"/>
        </w:rPr>
        <w:t xml:space="preserve">тепловой энергии определяется: </w:t>
      </w:r>
      <w:r w:rsidRPr="00AF220F">
        <w:rPr>
          <w:rStyle w:val="FontStyle22"/>
        </w:rPr>
        <w:t>по устано</w:t>
      </w:r>
      <w:r w:rsidRPr="00AF220F">
        <w:rPr>
          <w:rStyle w:val="FontStyle22"/>
        </w:rPr>
        <w:t>в</w:t>
      </w:r>
      <w:r w:rsidRPr="00AF220F">
        <w:rPr>
          <w:rStyle w:val="FontStyle22"/>
        </w:rPr>
        <w:t>ленным Государственным заказчиком приборам учета в соответствии с требованиями «Правил учета те</w:t>
      </w:r>
      <w:r w:rsidRPr="00AF220F">
        <w:rPr>
          <w:rStyle w:val="FontStyle22"/>
        </w:rPr>
        <w:t>п</w:t>
      </w:r>
      <w:r w:rsidRPr="00AF220F">
        <w:rPr>
          <w:rStyle w:val="FontStyle22"/>
        </w:rPr>
        <w:t>ловой энергии и теплоносителя» Минтоп</w:t>
      </w:r>
      <w:r w:rsidRPr="00AF220F">
        <w:rPr>
          <w:rStyle w:val="FontStyle22"/>
        </w:rPr>
        <w:softHyphen/>
        <w:t>энерго Р.Ф. 12.09.95г №В.К.-4936.</w:t>
      </w:r>
    </w:p>
    <w:p w:rsidR="00AF220F" w:rsidRPr="00AF220F" w:rsidRDefault="00AF220F" w:rsidP="00AF220F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AF220F">
        <w:rPr>
          <w:rFonts w:ascii="Times New Roman" w:hAnsi="Times New Roman"/>
          <w:color w:val="000000"/>
          <w:spacing w:val="2"/>
        </w:rPr>
        <w:tab/>
        <w:t>Средняя фактическая температура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>наружного воздуха определяется по данным Воронежского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 xml:space="preserve">центра </w:t>
      </w:r>
      <w:r w:rsidRPr="00AF220F">
        <w:rPr>
          <w:rFonts w:ascii="Times New Roman" w:hAnsi="Times New Roman"/>
          <w:color w:val="000000"/>
          <w:spacing w:val="-10"/>
        </w:rPr>
        <w:t>по  гидрометеорологии.</w:t>
      </w:r>
    </w:p>
    <w:p w:rsidR="00AF220F" w:rsidRPr="00AF220F" w:rsidRDefault="00AF220F" w:rsidP="00AF220F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pacing w:val="2"/>
        </w:rPr>
      </w:pPr>
      <w:r w:rsidRPr="00AF220F">
        <w:rPr>
          <w:rFonts w:ascii="Times New Roman" w:hAnsi="Times New Roman"/>
          <w:color w:val="000000"/>
          <w:spacing w:val="2"/>
        </w:rPr>
        <w:t>Плановое расчетное количество тепловой энергии за отопительный сезон (с разбивкой по мес</w:t>
      </w:r>
      <w:r w:rsidRPr="00AF220F">
        <w:rPr>
          <w:rFonts w:ascii="Times New Roman" w:hAnsi="Times New Roman"/>
          <w:color w:val="000000"/>
          <w:spacing w:val="2"/>
        </w:rPr>
        <w:t>я</w:t>
      </w:r>
      <w:r w:rsidRPr="00AF220F">
        <w:rPr>
          <w:rFonts w:ascii="Times New Roman" w:hAnsi="Times New Roman"/>
          <w:color w:val="000000"/>
          <w:spacing w:val="2"/>
        </w:rPr>
        <w:t xml:space="preserve">цам) </w:t>
      </w:r>
      <w:r w:rsidRPr="00AF220F">
        <w:rPr>
          <w:rFonts w:ascii="Times New Roman" w:hAnsi="Times New Roman"/>
          <w:color w:val="000000"/>
        </w:rPr>
        <w:t>устанавливается согласно плану теплоснабжения</w:t>
      </w:r>
      <w:r w:rsidRPr="00AF220F">
        <w:rPr>
          <w:rFonts w:ascii="Times New Roman" w:hAnsi="Times New Roman"/>
          <w:b/>
          <w:bCs/>
          <w:color w:val="000000"/>
        </w:rPr>
        <w:t xml:space="preserve"> </w:t>
      </w:r>
      <w:r w:rsidRPr="00AF220F">
        <w:rPr>
          <w:rFonts w:ascii="Times New Roman" w:hAnsi="Times New Roman"/>
          <w:color w:val="000000"/>
        </w:rPr>
        <w:t xml:space="preserve">(Приложение </w:t>
      </w:r>
      <w:r w:rsidRPr="00AF220F">
        <w:rPr>
          <w:rFonts w:ascii="Times New Roman" w:hAnsi="Times New Roman"/>
          <w:bCs/>
          <w:color w:val="000000"/>
        </w:rPr>
        <w:t>№1),</w:t>
      </w:r>
      <w:r w:rsidRPr="00AF220F">
        <w:rPr>
          <w:rFonts w:ascii="Times New Roman" w:hAnsi="Times New Roman"/>
          <w:b/>
          <w:bCs/>
          <w:color w:val="000000"/>
        </w:rPr>
        <w:t xml:space="preserve"> </w:t>
      </w:r>
      <w:r w:rsidRPr="00AF220F">
        <w:rPr>
          <w:rFonts w:ascii="Times New Roman" w:hAnsi="Times New Roman"/>
          <w:color w:val="000000"/>
        </w:rPr>
        <w:t>прилагаемому к наст</w:t>
      </w:r>
      <w:r w:rsidRPr="00AF220F">
        <w:rPr>
          <w:rFonts w:ascii="Times New Roman" w:hAnsi="Times New Roman"/>
          <w:color w:val="000000"/>
        </w:rPr>
        <w:t>о</w:t>
      </w:r>
      <w:r w:rsidRPr="00AF220F">
        <w:rPr>
          <w:rFonts w:ascii="Times New Roman" w:hAnsi="Times New Roman"/>
          <w:color w:val="000000"/>
        </w:rPr>
        <w:t>ящему контракту и являющемуся</w:t>
      </w:r>
      <w:r w:rsidRPr="00AF220F">
        <w:rPr>
          <w:rFonts w:ascii="Times New Roman" w:hAnsi="Times New Roman"/>
          <w:b/>
          <w:bCs/>
          <w:color w:val="000000"/>
        </w:rPr>
        <w:t xml:space="preserve"> </w:t>
      </w:r>
      <w:r w:rsidRPr="00AF220F">
        <w:rPr>
          <w:rFonts w:ascii="Times New Roman" w:hAnsi="Times New Roman"/>
          <w:color w:val="000000"/>
        </w:rPr>
        <w:t>его неотъемлемой</w:t>
      </w:r>
      <w:r w:rsidRPr="00AF220F">
        <w:rPr>
          <w:rFonts w:ascii="Times New Roman" w:hAnsi="Times New Roman"/>
          <w:b/>
          <w:bCs/>
          <w:color w:val="000000"/>
        </w:rPr>
        <w:t xml:space="preserve"> </w:t>
      </w:r>
      <w:r w:rsidRPr="00AF220F">
        <w:rPr>
          <w:rFonts w:ascii="Times New Roman" w:hAnsi="Times New Roman"/>
          <w:color w:val="000000"/>
        </w:rPr>
        <w:t>частью.</w:t>
      </w:r>
    </w:p>
    <w:p w:rsidR="00AF220F" w:rsidRPr="00AF220F" w:rsidRDefault="00AF220F" w:rsidP="00AF220F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spacing w:val="3"/>
        </w:rPr>
      </w:pPr>
      <w:r w:rsidRPr="00AF220F">
        <w:rPr>
          <w:rFonts w:ascii="Times New Roman" w:hAnsi="Times New Roman"/>
          <w:color w:val="000000"/>
          <w:spacing w:val="3"/>
        </w:rPr>
        <w:t xml:space="preserve">Сроки снабжения тепловой энергией – </w:t>
      </w:r>
      <w:proofErr w:type="gramStart"/>
      <w:r w:rsidRPr="00AF220F">
        <w:rPr>
          <w:rFonts w:ascii="Times New Roman" w:hAnsi="Times New Roman"/>
          <w:color w:val="000000"/>
          <w:spacing w:val="3"/>
          <w:u w:val="single"/>
        </w:rPr>
        <w:t>с</w:t>
      </w:r>
      <w:proofErr w:type="gramEnd"/>
      <w:r w:rsidRPr="00AF220F">
        <w:rPr>
          <w:rFonts w:ascii="Times New Roman" w:hAnsi="Times New Roman"/>
          <w:color w:val="000000"/>
          <w:spacing w:val="3"/>
          <w:u w:val="single"/>
        </w:rPr>
        <w:t xml:space="preserve"> </w:t>
      </w:r>
      <w:r w:rsidRPr="00AF220F">
        <w:rPr>
          <w:rFonts w:ascii="Times New Roman" w:hAnsi="Times New Roman"/>
          <w:color w:val="000000"/>
          <w:spacing w:val="3"/>
          <w:u w:val="single"/>
        </w:rPr>
        <w:tab/>
      </w:r>
      <w:r w:rsidRPr="00AF220F">
        <w:rPr>
          <w:rFonts w:ascii="Times New Roman" w:hAnsi="Times New Roman"/>
          <w:color w:val="000000"/>
          <w:spacing w:val="3"/>
          <w:u w:val="single"/>
        </w:rPr>
        <w:tab/>
        <w:t>по</w:t>
      </w:r>
      <w:r w:rsidRPr="00AF220F">
        <w:rPr>
          <w:rFonts w:ascii="Times New Roman" w:hAnsi="Times New Roman"/>
          <w:color w:val="000000"/>
          <w:spacing w:val="3"/>
          <w:u w:val="single"/>
        </w:rPr>
        <w:tab/>
      </w:r>
      <w:r w:rsidRPr="00AF220F">
        <w:rPr>
          <w:rFonts w:ascii="Times New Roman" w:hAnsi="Times New Roman"/>
          <w:color w:val="000000"/>
          <w:spacing w:val="3"/>
          <w:u w:val="single"/>
        </w:rPr>
        <w:tab/>
      </w:r>
    </w:p>
    <w:p w:rsidR="00AF220F" w:rsidRPr="00AF220F" w:rsidRDefault="00AF220F" w:rsidP="00AF220F">
      <w:pPr>
        <w:widowControl w:val="0"/>
        <w:numPr>
          <w:ilvl w:val="0"/>
          <w:numId w:val="15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hAnsi="Times New Roman"/>
          <w:b/>
          <w:bCs/>
          <w:color w:val="000000"/>
          <w:spacing w:val="6"/>
        </w:rPr>
      </w:pPr>
      <w:r w:rsidRPr="00AF220F">
        <w:rPr>
          <w:rFonts w:ascii="Times New Roman" w:hAnsi="Times New Roman"/>
          <w:b/>
          <w:bCs/>
          <w:color w:val="000000"/>
          <w:spacing w:val="6"/>
        </w:rPr>
        <w:t>ЦЕНА И ПОРЯДОК РАСЧЕТОВ.</w:t>
      </w:r>
    </w:p>
    <w:p w:rsidR="00AF220F" w:rsidRPr="00AF220F" w:rsidRDefault="00AF220F" w:rsidP="00AF220F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color w:val="000000"/>
          <w:spacing w:val="6"/>
        </w:rPr>
      </w:pPr>
      <w:r w:rsidRPr="00AF220F">
        <w:rPr>
          <w:rFonts w:ascii="Times New Roman" w:hAnsi="Times New Roman"/>
        </w:rPr>
        <w:t>Расчет тепловой энергии производится по тарифам, утвержденным  Управлением по госуда</w:t>
      </w:r>
      <w:r w:rsidRPr="00AF220F">
        <w:rPr>
          <w:rFonts w:ascii="Times New Roman" w:hAnsi="Times New Roman"/>
        </w:rPr>
        <w:t>р</w:t>
      </w:r>
      <w:r w:rsidRPr="00AF220F">
        <w:rPr>
          <w:rFonts w:ascii="Times New Roman" w:hAnsi="Times New Roman"/>
        </w:rPr>
        <w:t>ственному регулированию  тарифов Воронежской обл. (УРТ Воронежской обл.).  Тарифы пр</w:t>
      </w:r>
      <w:r w:rsidRPr="00AF220F">
        <w:rPr>
          <w:rFonts w:ascii="Times New Roman" w:hAnsi="Times New Roman"/>
        </w:rPr>
        <w:t>и</w:t>
      </w:r>
      <w:r w:rsidRPr="00AF220F">
        <w:rPr>
          <w:rFonts w:ascii="Times New Roman" w:hAnsi="Times New Roman"/>
        </w:rPr>
        <w:t xml:space="preserve">меняются с даты, указанной в решении УРТ Воронежской обл., </w:t>
      </w:r>
      <w:r w:rsidRPr="00AF220F">
        <w:rPr>
          <w:rFonts w:ascii="Times New Roman" w:hAnsi="Times New Roman"/>
          <w:color w:val="000000"/>
          <w:spacing w:val="4"/>
        </w:rPr>
        <w:t xml:space="preserve">без </w:t>
      </w:r>
      <w:r w:rsidRPr="00AF220F">
        <w:rPr>
          <w:rFonts w:ascii="Times New Roman" w:hAnsi="Times New Roman"/>
          <w:color w:val="000000"/>
          <w:spacing w:val="-3"/>
        </w:rPr>
        <w:t>предварительного уведомл</w:t>
      </w:r>
      <w:r w:rsidRPr="00AF220F">
        <w:rPr>
          <w:rFonts w:ascii="Times New Roman" w:hAnsi="Times New Roman"/>
          <w:color w:val="000000"/>
          <w:spacing w:val="-3"/>
        </w:rPr>
        <w:t>е</w:t>
      </w:r>
      <w:r w:rsidRPr="00AF220F">
        <w:rPr>
          <w:rFonts w:ascii="Times New Roman" w:hAnsi="Times New Roman"/>
          <w:color w:val="000000"/>
          <w:spacing w:val="-3"/>
        </w:rPr>
        <w:t>ния Государственного заказчика</w:t>
      </w:r>
      <w:r w:rsidRPr="00AF220F">
        <w:rPr>
          <w:rFonts w:ascii="Times New Roman" w:hAnsi="Times New Roman"/>
          <w:b/>
          <w:bCs/>
          <w:color w:val="000000"/>
          <w:spacing w:val="-3"/>
        </w:rPr>
        <w:t>.</w:t>
      </w:r>
    </w:p>
    <w:p w:rsidR="00AF220F" w:rsidRPr="00AF220F" w:rsidRDefault="00AF220F" w:rsidP="00AF220F">
      <w:pPr>
        <w:pStyle w:val="a3"/>
        <w:widowControl/>
        <w:tabs>
          <w:tab w:val="left" w:pos="426"/>
        </w:tabs>
        <w:suppressAutoHyphens/>
        <w:autoSpaceDE/>
        <w:adjustRightInd/>
        <w:ind w:left="426"/>
        <w:rPr>
          <w:rFonts w:eastAsia="MS Mincho"/>
          <w:sz w:val="22"/>
          <w:szCs w:val="22"/>
        </w:rPr>
      </w:pPr>
      <w:r w:rsidRPr="00AF220F">
        <w:rPr>
          <w:rFonts w:eastAsia="MS Mincho"/>
          <w:sz w:val="22"/>
          <w:szCs w:val="22"/>
        </w:rPr>
        <w:t xml:space="preserve">Согласно </w:t>
      </w:r>
      <w:r w:rsidRPr="00AF220F">
        <w:rPr>
          <w:rFonts w:eastAsia="MS Mincho"/>
          <w:color w:val="auto"/>
          <w:sz w:val="22"/>
          <w:szCs w:val="22"/>
        </w:rPr>
        <w:t xml:space="preserve">Приказу от </w:t>
      </w:r>
      <w:r>
        <w:rPr>
          <w:rFonts w:eastAsia="MS Mincho"/>
          <w:color w:val="auto"/>
          <w:sz w:val="22"/>
          <w:szCs w:val="22"/>
        </w:rPr>
        <w:t>_________________</w:t>
      </w:r>
      <w:r w:rsidRPr="00AF220F">
        <w:rPr>
          <w:rFonts w:eastAsia="MS Mincho"/>
          <w:color w:val="auto"/>
          <w:sz w:val="22"/>
          <w:szCs w:val="22"/>
        </w:rPr>
        <w:t xml:space="preserve">г. № </w:t>
      </w:r>
      <w:r>
        <w:rPr>
          <w:rFonts w:eastAsia="MS Mincho"/>
          <w:color w:val="auto"/>
          <w:sz w:val="22"/>
          <w:szCs w:val="22"/>
        </w:rPr>
        <w:t>__________</w:t>
      </w:r>
      <w:r w:rsidRPr="00AF220F">
        <w:rPr>
          <w:rFonts w:eastAsia="MS Mincho"/>
          <w:color w:val="FF0000"/>
          <w:sz w:val="22"/>
          <w:szCs w:val="22"/>
        </w:rPr>
        <w:t xml:space="preserve"> </w:t>
      </w:r>
      <w:r w:rsidRPr="00AF220F">
        <w:rPr>
          <w:rFonts w:eastAsia="MS Mincho"/>
          <w:sz w:val="22"/>
          <w:szCs w:val="22"/>
        </w:rPr>
        <w:t xml:space="preserve">Управления по государственному регулированию тарифов Воронежской области тариф на тепловую энергию за 1 Гкал составляет: </w:t>
      </w:r>
    </w:p>
    <w:p w:rsidR="00AF220F" w:rsidRPr="00AF220F" w:rsidRDefault="00AF220F" w:rsidP="00AF220F">
      <w:pPr>
        <w:pStyle w:val="a3"/>
        <w:widowControl/>
        <w:tabs>
          <w:tab w:val="left" w:pos="426"/>
        </w:tabs>
        <w:suppressAutoHyphens/>
        <w:autoSpaceDE/>
        <w:adjustRightInd/>
        <w:ind w:left="426"/>
        <w:rPr>
          <w:rFonts w:eastAsia="MS Mincho"/>
          <w:sz w:val="22"/>
          <w:szCs w:val="22"/>
        </w:rPr>
      </w:pPr>
      <w:r w:rsidRPr="00AF220F">
        <w:rPr>
          <w:rFonts w:eastAsia="MS Mincho"/>
          <w:b/>
          <w:i/>
          <w:sz w:val="22"/>
          <w:szCs w:val="22"/>
        </w:rPr>
        <w:t>с 1 января 20</w:t>
      </w:r>
      <w:r>
        <w:rPr>
          <w:rFonts w:eastAsia="MS Mincho"/>
          <w:b/>
          <w:i/>
          <w:sz w:val="22"/>
          <w:szCs w:val="22"/>
        </w:rPr>
        <w:t>__</w:t>
      </w:r>
      <w:r w:rsidRPr="00AF220F">
        <w:rPr>
          <w:rFonts w:eastAsia="MS Mincho"/>
          <w:b/>
          <w:i/>
          <w:sz w:val="22"/>
          <w:szCs w:val="22"/>
        </w:rPr>
        <w:t>г.  по  30 июня 20</w:t>
      </w:r>
      <w:r>
        <w:rPr>
          <w:rFonts w:eastAsia="MS Mincho"/>
          <w:b/>
          <w:i/>
          <w:sz w:val="22"/>
          <w:szCs w:val="22"/>
        </w:rPr>
        <w:t>___</w:t>
      </w:r>
      <w:r w:rsidRPr="00AF220F">
        <w:rPr>
          <w:rFonts w:eastAsia="MS Mincho"/>
          <w:b/>
          <w:i/>
          <w:sz w:val="22"/>
          <w:szCs w:val="22"/>
        </w:rPr>
        <w:t xml:space="preserve">г.  </w:t>
      </w:r>
      <w:r>
        <w:rPr>
          <w:rFonts w:eastAsia="MS Mincho"/>
          <w:b/>
          <w:i/>
          <w:sz w:val="22"/>
          <w:szCs w:val="22"/>
        </w:rPr>
        <w:t>_______</w:t>
      </w:r>
      <w:r w:rsidRPr="00AF220F">
        <w:rPr>
          <w:rFonts w:eastAsia="MS Mincho"/>
          <w:b/>
          <w:i/>
          <w:sz w:val="22"/>
          <w:szCs w:val="22"/>
        </w:rPr>
        <w:t xml:space="preserve"> руб.</w:t>
      </w:r>
      <w:r>
        <w:rPr>
          <w:rFonts w:eastAsia="MS Mincho"/>
          <w:b/>
          <w:i/>
          <w:sz w:val="22"/>
          <w:szCs w:val="22"/>
        </w:rPr>
        <w:t>__</w:t>
      </w:r>
      <w:r w:rsidRPr="00AF220F">
        <w:rPr>
          <w:rFonts w:eastAsia="MS Mincho"/>
          <w:b/>
          <w:i/>
          <w:sz w:val="22"/>
          <w:szCs w:val="22"/>
        </w:rPr>
        <w:t xml:space="preserve"> коп</w:t>
      </w:r>
      <w:proofErr w:type="gramStart"/>
      <w:r w:rsidRPr="00AF220F">
        <w:rPr>
          <w:rFonts w:eastAsia="MS Mincho"/>
          <w:sz w:val="22"/>
          <w:szCs w:val="22"/>
        </w:rPr>
        <w:t>.</w:t>
      </w:r>
      <w:proofErr w:type="gramEnd"/>
      <w:r w:rsidRPr="00AF220F">
        <w:rPr>
          <w:rFonts w:eastAsia="MS Mincho"/>
          <w:sz w:val="22"/>
          <w:szCs w:val="22"/>
        </w:rPr>
        <w:t xml:space="preserve"> </w:t>
      </w:r>
      <w:proofErr w:type="gramStart"/>
      <w:r w:rsidRPr="00AF220F">
        <w:rPr>
          <w:rFonts w:eastAsia="MS Mincho"/>
          <w:sz w:val="22"/>
          <w:szCs w:val="22"/>
        </w:rPr>
        <w:t>б</w:t>
      </w:r>
      <w:proofErr w:type="gramEnd"/>
      <w:r w:rsidRPr="00AF220F">
        <w:rPr>
          <w:rFonts w:eastAsia="MS Mincho"/>
          <w:sz w:val="22"/>
          <w:szCs w:val="22"/>
        </w:rPr>
        <w:t>ез НДС</w:t>
      </w:r>
    </w:p>
    <w:p w:rsidR="00AF220F" w:rsidRPr="00AF220F" w:rsidRDefault="00AF220F" w:rsidP="00AF220F">
      <w:pPr>
        <w:pStyle w:val="a3"/>
        <w:widowControl/>
        <w:tabs>
          <w:tab w:val="left" w:pos="426"/>
        </w:tabs>
        <w:suppressAutoHyphens/>
        <w:autoSpaceDE/>
        <w:adjustRightInd/>
        <w:ind w:left="426"/>
        <w:rPr>
          <w:rFonts w:eastAsia="MS Mincho"/>
          <w:sz w:val="22"/>
          <w:szCs w:val="22"/>
        </w:rPr>
      </w:pPr>
      <w:r w:rsidRPr="00AF220F">
        <w:rPr>
          <w:rFonts w:eastAsia="MS Mincho"/>
          <w:b/>
          <w:i/>
          <w:sz w:val="22"/>
          <w:szCs w:val="22"/>
        </w:rPr>
        <w:t>с 1 июля 20</w:t>
      </w:r>
      <w:r>
        <w:rPr>
          <w:rFonts w:eastAsia="MS Mincho"/>
          <w:b/>
          <w:i/>
          <w:sz w:val="22"/>
          <w:szCs w:val="22"/>
        </w:rPr>
        <w:t>__</w:t>
      </w:r>
      <w:r w:rsidRPr="00AF220F">
        <w:rPr>
          <w:rFonts w:eastAsia="MS Mincho"/>
          <w:b/>
          <w:i/>
          <w:sz w:val="22"/>
          <w:szCs w:val="22"/>
        </w:rPr>
        <w:t>г</w:t>
      </w:r>
      <w:r w:rsidRPr="00AF220F">
        <w:rPr>
          <w:rFonts w:eastAsia="MS Mincho"/>
          <w:sz w:val="22"/>
          <w:szCs w:val="22"/>
        </w:rPr>
        <w:t xml:space="preserve">. </w:t>
      </w:r>
      <w:r w:rsidRPr="00AF220F">
        <w:rPr>
          <w:rFonts w:eastAsia="MS Mincho"/>
          <w:b/>
          <w:i/>
          <w:sz w:val="22"/>
          <w:szCs w:val="22"/>
        </w:rPr>
        <w:t>по 31 декабря 20</w:t>
      </w:r>
      <w:r>
        <w:rPr>
          <w:rFonts w:eastAsia="MS Mincho"/>
          <w:b/>
          <w:i/>
          <w:sz w:val="22"/>
          <w:szCs w:val="22"/>
        </w:rPr>
        <w:t>__</w:t>
      </w:r>
      <w:r w:rsidRPr="00AF220F">
        <w:rPr>
          <w:rFonts w:eastAsia="MS Mincho"/>
          <w:b/>
          <w:i/>
          <w:sz w:val="22"/>
          <w:szCs w:val="22"/>
        </w:rPr>
        <w:t xml:space="preserve">г.  </w:t>
      </w:r>
      <w:r>
        <w:rPr>
          <w:rFonts w:eastAsia="MS Mincho"/>
          <w:b/>
          <w:i/>
          <w:sz w:val="22"/>
          <w:szCs w:val="22"/>
        </w:rPr>
        <w:t>________</w:t>
      </w:r>
      <w:proofErr w:type="spellStart"/>
      <w:r>
        <w:rPr>
          <w:rFonts w:eastAsia="MS Mincho"/>
          <w:b/>
          <w:i/>
          <w:sz w:val="22"/>
          <w:szCs w:val="22"/>
        </w:rPr>
        <w:t>руб</w:t>
      </w:r>
      <w:proofErr w:type="spellEnd"/>
      <w:r>
        <w:rPr>
          <w:rFonts w:eastAsia="MS Mincho"/>
          <w:b/>
          <w:i/>
          <w:sz w:val="22"/>
          <w:szCs w:val="22"/>
        </w:rPr>
        <w:t>.___</w:t>
      </w:r>
      <w:r w:rsidRPr="00AF220F">
        <w:rPr>
          <w:rFonts w:eastAsia="MS Mincho"/>
          <w:b/>
          <w:i/>
          <w:sz w:val="22"/>
          <w:szCs w:val="22"/>
        </w:rPr>
        <w:t>коп</w:t>
      </w:r>
      <w:proofErr w:type="gramStart"/>
      <w:r w:rsidRPr="00AF220F">
        <w:rPr>
          <w:rFonts w:eastAsia="MS Mincho"/>
          <w:b/>
          <w:i/>
          <w:sz w:val="22"/>
          <w:szCs w:val="22"/>
        </w:rPr>
        <w:t>.</w:t>
      </w:r>
      <w:proofErr w:type="gramEnd"/>
      <w:r w:rsidRPr="00AF220F">
        <w:rPr>
          <w:rFonts w:eastAsia="MS Mincho"/>
          <w:b/>
          <w:i/>
          <w:sz w:val="22"/>
          <w:szCs w:val="22"/>
        </w:rPr>
        <w:t xml:space="preserve"> </w:t>
      </w:r>
      <w:proofErr w:type="gramStart"/>
      <w:r w:rsidRPr="00AF220F">
        <w:rPr>
          <w:rFonts w:eastAsia="MS Mincho"/>
          <w:sz w:val="22"/>
          <w:szCs w:val="22"/>
        </w:rPr>
        <w:t>б</w:t>
      </w:r>
      <w:proofErr w:type="gramEnd"/>
      <w:r w:rsidRPr="00AF220F">
        <w:rPr>
          <w:rFonts w:eastAsia="MS Mincho"/>
          <w:sz w:val="22"/>
          <w:szCs w:val="22"/>
        </w:rPr>
        <w:t>ез НДС</w:t>
      </w:r>
    </w:p>
    <w:p w:rsidR="00AF220F" w:rsidRPr="00AF220F" w:rsidRDefault="00AF220F" w:rsidP="00AF220F">
      <w:pPr>
        <w:pStyle w:val="a3"/>
        <w:widowControl/>
        <w:tabs>
          <w:tab w:val="left" w:pos="426"/>
        </w:tabs>
        <w:suppressAutoHyphens/>
        <w:autoSpaceDE/>
        <w:adjustRightInd/>
        <w:ind w:left="426"/>
        <w:rPr>
          <w:rFonts w:eastAsia="MS Mincho"/>
          <w:b/>
          <w:i/>
          <w:sz w:val="22"/>
          <w:szCs w:val="22"/>
        </w:rPr>
      </w:pPr>
      <w:r w:rsidRPr="00AF220F">
        <w:rPr>
          <w:rFonts w:eastAsia="MS Mincho"/>
          <w:sz w:val="22"/>
          <w:szCs w:val="22"/>
        </w:rPr>
        <w:t xml:space="preserve">  (Приложение № 2).</w:t>
      </w:r>
    </w:p>
    <w:p w:rsidR="00AF220F" w:rsidRPr="00AF220F" w:rsidRDefault="00AF220F" w:rsidP="00AF220F">
      <w:pPr>
        <w:widowControl w:val="0"/>
        <w:numPr>
          <w:ilvl w:val="1"/>
          <w:numId w:val="16"/>
        </w:numPr>
        <w:shd w:val="clear" w:color="auto" w:fill="FFFFFF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hanging="644"/>
        <w:jc w:val="both"/>
        <w:rPr>
          <w:rFonts w:ascii="Times New Roman" w:eastAsia="Times New Roman" w:hAnsi="Times New Roman"/>
          <w:color w:val="000000"/>
          <w:spacing w:val="-2"/>
        </w:rPr>
      </w:pPr>
      <w:r w:rsidRPr="00AF220F">
        <w:rPr>
          <w:rFonts w:ascii="Times New Roman" w:hAnsi="Times New Roman"/>
          <w:color w:val="000000"/>
          <w:spacing w:val="3"/>
        </w:rPr>
        <w:t>Изменение тарифов в период действия контракта не требует его переоформления.</w:t>
      </w:r>
    </w:p>
    <w:p w:rsidR="00AF220F" w:rsidRPr="00AF220F" w:rsidRDefault="00AF220F" w:rsidP="00AF220F">
      <w:pPr>
        <w:widowControl w:val="0"/>
        <w:numPr>
          <w:ilvl w:val="1"/>
          <w:numId w:val="16"/>
        </w:numPr>
        <w:shd w:val="clear" w:color="auto" w:fill="FFFFFF"/>
        <w:tabs>
          <w:tab w:val="clear" w:pos="644"/>
          <w:tab w:val="num" w:pos="426"/>
          <w:tab w:val="left" w:pos="709"/>
        </w:tabs>
        <w:autoSpaceDE w:val="0"/>
        <w:autoSpaceDN w:val="0"/>
        <w:adjustRightInd w:val="0"/>
        <w:spacing w:after="0" w:line="240" w:lineRule="auto"/>
        <w:ind w:left="425" w:hanging="426"/>
        <w:jc w:val="both"/>
        <w:rPr>
          <w:rFonts w:ascii="Times New Roman" w:hAnsi="Times New Roman"/>
          <w:color w:val="000000"/>
          <w:spacing w:val="-2"/>
        </w:rPr>
      </w:pPr>
      <w:r w:rsidRPr="00AF220F">
        <w:rPr>
          <w:rFonts w:ascii="Times New Roman" w:hAnsi="Times New Roman"/>
          <w:color w:val="000000"/>
          <w:spacing w:val="-1"/>
        </w:rPr>
        <w:t>Стоимость поставляемой тепловой энергии по настоящему Государственному контракту соста</w:t>
      </w:r>
      <w:r w:rsidRPr="00AF220F">
        <w:rPr>
          <w:rFonts w:ascii="Times New Roman" w:hAnsi="Times New Roman"/>
          <w:color w:val="000000"/>
          <w:spacing w:val="-1"/>
        </w:rPr>
        <w:t>в</w:t>
      </w:r>
      <w:r w:rsidRPr="00AF220F">
        <w:rPr>
          <w:rFonts w:ascii="Times New Roman" w:hAnsi="Times New Roman"/>
          <w:color w:val="000000"/>
          <w:spacing w:val="-1"/>
        </w:rPr>
        <w:t xml:space="preserve">ляет: </w:t>
      </w:r>
      <w:r>
        <w:rPr>
          <w:rFonts w:ascii="Times New Roman" w:hAnsi="Times New Roman"/>
          <w:color w:val="000000"/>
          <w:spacing w:val="-2"/>
        </w:rPr>
        <w:t>__</w:t>
      </w:r>
      <w:r w:rsidRPr="00AF220F">
        <w:rPr>
          <w:rFonts w:ascii="Times New Roman" w:hAnsi="Times New Roman"/>
          <w:color w:val="000000"/>
          <w:spacing w:val="-2"/>
        </w:rPr>
        <w:t>____________________________________________________</w:t>
      </w:r>
      <w:r>
        <w:rPr>
          <w:rFonts w:ascii="Times New Roman" w:hAnsi="Times New Roman"/>
          <w:color w:val="000000"/>
          <w:spacing w:val="-2"/>
        </w:rPr>
        <w:t xml:space="preserve">__________________________ </w:t>
      </w:r>
      <w:r w:rsidRPr="00AF220F">
        <w:rPr>
          <w:rFonts w:ascii="Times New Roman" w:hAnsi="Times New Roman"/>
          <w:color w:val="000000"/>
          <w:spacing w:val="-2"/>
        </w:rPr>
        <w:t>Цена контракта является твердой и определяется на весь срок исполнения контракта. Изменение цены контракта не допускается, за исключением случаев, предусмотренных ст.95 Федерального закона от 05.04.2013 № 44-ФЗ «О контрактной системе в сфере закупок товаров, работ, услуг для государственных и муниципальных нужд».</w:t>
      </w:r>
    </w:p>
    <w:p w:rsidR="00AF220F" w:rsidRPr="00AF220F" w:rsidRDefault="00AF220F" w:rsidP="00AF220F">
      <w:pPr>
        <w:widowControl w:val="0"/>
        <w:numPr>
          <w:ilvl w:val="1"/>
          <w:numId w:val="16"/>
        </w:numPr>
        <w:shd w:val="clear" w:color="auto" w:fill="FFFFFF"/>
        <w:tabs>
          <w:tab w:val="clear" w:pos="644"/>
          <w:tab w:val="num" w:pos="426"/>
          <w:tab w:val="left" w:pos="709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color w:val="000000"/>
          <w:spacing w:val="-2"/>
        </w:rPr>
      </w:pPr>
      <w:r w:rsidRPr="00AF220F">
        <w:rPr>
          <w:rFonts w:ascii="Times New Roman" w:hAnsi="Times New Roman"/>
          <w:color w:val="000000"/>
          <w:spacing w:val="2"/>
        </w:rPr>
        <w:t>Плата за отпущенную тепловую энергию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>производится Государственным заказчиком через о</w:t>
      </w:r>
      <w:r w:rsidRPr="00AF220F">
        <w:rPr>
          <w:rFonts w:ascii="Times New Roman" w:hAnsi="Times New Roman"/>
          <w:color w:val="000000"/>
          <w:spacing w:val="2"/>
        </w:rPr>
        <w:t>р</w:t>
      </w:r>
      <w:r w:rsidRPr="00AF220F">
        <w:rPr>
          <w:rFonts w:ascii="Times New Roman" w:hAnsi="Times New Roman"/>
          <w:color w:val="000000"/>
          <w:spacing w:val="2"/>
        </w:rPr>
        <w:t xml:space="preserve">ганы Федерального </w:t>
      </w:r>
      <w:r w:rsidRPr="00AF220F">
        <w:rPr>
          <w:rFonts w:ascii="Times New Roman" w:hAnsi="Times New Roman"/>
          <w:color w:val="000000"/>
          <w:spacing w:val="3"/>
        </w:rPr>
        <w:t xml:space="preserve">казначейства путем перечисления </w:t>
      </w:r>
      <w:r w:rsidRPr="00AF220F">
        <w:rPr>
          <w:rFonts w:ascii="Times New Roman" w:hAnsi="Times New Roman"/>
          <w:b/>
          <w:i/>
          <w:color w:val="000000"/>
          <w:spacing w:val="3"/>
        </w:rPr>
        <w:t xml:space="preserve">денежных средств </w:t>
      </w:r>
      <w:r w:rsidRPr="00AF220F">
        <w:rPr>
          <w:rFonts w:ascii="Times New Roman" w:hAnsi="Times New Roman"/>
          <w:b/>
          <w:i/>
          <w:spacing w:val="3"/>
        </w:rPr>
        <w:t xml:space="preserve">по основному   </w:t>
      </w:r>
      <w:r w:rsidRPr="00AF220F">
        <w:rPr>
          <w:rFonts w:ascii="Times New Roman" w:hAnsi="Times New Roman"/>
          <w:b/>
          <w:i/>
          <w:spacing w:val="-2"/>
        </w:rPr>
        <w:t>бюджетному финансированию</w:t>
      </w:r>
      <w:r w:rsidRPr="00AF220F">
        <w:rPr>
          <w:rFonts w:ascii="Times New Roman" w:hAnsi="Times New Roman"/>
          <w:spacing w:val="3"/>
        </w:rPr>
        <w:t xml:space="preserve"> на расчетный счет Поставщика</w:t>
      </w:r>
      <w:r w:rsidRPr="00AF220F">
        <w:rPr>
          <w:rFonts w:ascii="Times New Roman" w:hAnsi="Times New Roman"/>
          <w:color w:val="000000"/>
          <w:spacing w:val="3"/>
        </w:rPr>
        <w:t>.</w:t>
      </w:r>
    </w:p>
    <w:p w:rsidR="00AF220F" w:rsidRPr="00AF220F" w:rsidRDefault="00AF220F" w:rsidP="00AF220F">
      <w:pPr>
        <w:widowControl w:val="0"/>
        <w:numPr>
          <w:ilvl w:val="1"/>
          <w:numId w:val="16"/>
        </w:numPr>
        <w:shd w:val="clear" w:color="auto" w:fill="FFFFFF"/>
        <w:tabs>
          <w:tab w:val="clear" w:pos="644"/>
          <w:tab w:val="num" w:pos="426"/>
          <w:tab w:val="left" w:pos="70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pacing w:val="-2"/>
        </w:rPr>
      </w:pPr>
      <w:r w:rsidRPr="00AF220F">
        <w:rPr>
          <w:rFonts w:ascii="Times New Roman" w:hAnsi="Times New Roman"/>
          <w:color w:val="000000"/>
        </w:rPr>
        <w:t>Основанием для расчета за</w:t>
      </w:r>
      <w:r w:rsidRPr="00AF220F">
        <w:rPr>
          <w:rFonts w:ascii="Times New Roman" w:hAnsi="Times New Roman"/>
          <w:b/>
          <w:bCs/>
          <w:color w:val="000000"/>
        </w:rPr>
        <w:t xml:space="preserve"> </w:t>
      </w:r>
      <w:r w:rsidRPr="00AF220F">
        <w:rPr>
          <w:rFonts w:ascii="Times New Roman" w:hAnsi="Times New Roman"/>
          <w:color w:val="000000"/>
        </w:rPr>
        <w:t>поставленную тепловую энергию</w:t>
      </w:r>
      <w:r w:rsidRPr="00AF220F">
        <w:rPr>
          <w:rFonts w:ascii="Times New Roman" w:hAnsi="Times New Roman"/>
          <w:b/>
          <w:bCs/>
          <w:i/>
          <w:iCs/>
          <w:color w:val="000000"/>
        </w:rPr>
        <w:t xml:space="preserve"> </w:t>
      </w:r>
      <w:r w:rsidRPr="00AF220F">
        <w:rPr>
          <w:rFonts w:ascii="Times New Roman" w:hAnsi="Times New Roman"/>
          <w:color w:val="000000"/>
        </w:rPr>
        <w:t>за расчетный</w:t>
      </w:r>
      <w:r w:rsidRPr="00AF220F">
        <w:rPr>
          <w:rFonts w:ascii="Times New Roman" w:hAnsi="Times New Roman"/>
          <w:b/>
          <w:bCs/>
          <w:color w:val="000000"/>
        </w:rPr>
        <w:t xml:space="preserve"> </w:t>
      </w:r>
      <w:r w:rsidRPr="00AF220F">
        <w:rPr>
          <w:rFonts w:ascii="Times New Roman" w:hAnsi="Times New Roman"/>
          <w:color w:val="000000"/>
        </w:rPr>
        <w:t>период является счет-</w:t>
      </w:r>
      <w:r w:rsidRPr="00AF220F">
        <w:rPr>
          <w:rFonts w:ascii="Times New Roman" w:hAnsi="Times New Roman"/>
          <w:color w:val="000000"/>
          <w:spacing w:val="2"/>
        </w:rPr>
        <w:t>фактура, который Поставщик направляет Государственному заказчику.</w:t>
      </w:r>
    </w:p>
    <w:p w:rsidR="00AF220F" w:rsidRPr="00AF220F" w:rsidRDefault="00AF220F" w:rsidP="00AF220F">
      <w:pPr>
        <w:widowControl w:val="0"/>
        <w:numPr>
          <w:ilvl w:val="1"/>
          <w:numId w:val="16"/>
        </w:numPr>
        <w:shd w:val="clear" w:color="auto" w:fill="FFFFFF"/>
        <w:tabs>
          <w:tab w:val="clear" w:pos="644"/>
          <w:tab w:val="num" w:pos="426"/>
          <w:tab w:val="left" w:pos="70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pacing w:val="-2"/>
        </w:rPr>
      </w:pPr>
      <w:r w:rsidRPr="00AF220F">
        <w:rPr>
          <w:rFonts w:ascii="Times New Roman" w:hAnsi="Times New Roman"/>
          <w:color w:val="000000"/>
          <w:spacing w:val="5"/>
        </w:rPr>
        <w:t>Расчетным считается</w:t>
      </w:r>
      <w:r w:rsidRPr="00AF220F">
        <w:rPr>
          <w:rFonts w:ascii="Times New Roman" w:hAnsi="Times New Roman"/>
          <w:b/>
          <w:bCs/>
          <w:color w:val="000000"/>
          <w:spacing w:val="5"/>
        </w:rPr>
        <w:t xml:space="preserve"> </w:t>
      </w:r>
      <w:r w:rsidRPr="00AF220F">
        <w:rPr>
          <w:rFonts w:ascii="Times New Roman" w:hAnsi="Times New Roman"/>
          <w:color w:val="000000"/>
          <w:spacing w:val="5"/>
        </w:rPr>
        <w:t>период с 01 числа текущего месяца по 30 число текущего месяца.</w:t>
      </w:r>
    </w:p>
    <w:p w:rsidR="00AF220F" w:rsidRPr="00AF220F" w:rsidRDefault="00AF220F" w:rsidP="00AF220F">
      <w:pPr>
        <w:widowControl w:val="0"/>
        <w:numPr>
          <w:ilvl w:val="1"/>
          <w:numId w:val="16"/>
        </w:numPr>
        <w:shd w:val="clear" w:color="auto" w:fill="FFFFFF"/>
        <w:tabs>
          <w:tab w:val="clear" w:pos="644"/>
          <w:tab w:val="num" w:pos="426"/>
          <w:tab w:val="left" w:pos="70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pacing w:val="-2"/>
        </w:rPr>
      </w:pPr>
      <w:r w:rsidRPr="00AF220F">
        <w:rPr>
          <w:rFonts w:ascii="Times New Roman" w:hAnsi="Times New Roman"/>
          <w:color w:val="000000"/>
          <w:spacing w:val="-1"/>
        </w:rPr>
        <w:t>П</w:t>
      </w:r>
      <w:r w:rsidRPr="00AF220F">
        <w:rPr>
          <w:rFonts w:ascii="Times New Roman" w:hAnsi="Times New Roman"/>
          <w:color w:val="000000"/>
        </w:rPr>
        <w:t xml:space="preserve">лата за тепловую энергию осуществляется </w:t>
      </w:r>
      <w:r w:rsidRPr="00AF220F">
        <w:rPr>
          <w:rFonts w:ascii="Times New Roman" w:hAnsi="Times New Roman"/>
          <w:color w:val="000000"/>
          <w:spacing w:val="-1"/>
        </w:rPr>
        <w:t>по фактическому  потреблению</w:t>
      </w:r>
      <w:r w:rsidRPr="00AF220F">
        <w:rPr>
          <w:rFonts w:ascii="Times New Roman" w:hAnsi="Times New Roman"/>
          <w:color w:val="000000"/>
        </w:rPr>
        <w:t xml:space="preserve"> в срок до 10 числа месяца, следующего за месяцем поставки, на основании акта оказанных услуг и </w:t>
      </w:r>
      <w:proofErr w:type="gramStart"/>
      <w:r w:rsidRPr="00AF220F">
        <w:rPr>
          <w:rFonts w:ascii="Times New Roman" w:hAnsi="Times New Roman"/>
          <w:color w:val="000000"/>
        </w:rPr>
        <w:t>счет-фактуры</w:t>
      </w:r>
      <w:proofErr w:type="gramEnd"/>
      <w:r w:rsidRPr="00AF220F">
        <w:rPr>
          <w:rFonts w:ascii="Times New Roman" w:hAnsi="Times New Roman"/>
          <w:color w:val="000000"/>
        </w:rPr>
        <w:t>, выставленных Поставщиком.</w:t>
      </w:r>
    </w:p>
    <w:p w:rsidR="00AF220F" w:rsidRPr="00AF220F" w:rsidRDefault="00AF220F" w:rsidP="00AF220F">
      <w:pPr>
        <w:widowControl w:val="0"/>
        <w:numPr>
          <w:ilvl w:val="1"/>
          <w:numId w:val="16"/>
        </w:numPr>
        <w:shd w:val="clear" w:color="auto" w:fill="FFFFFF"/>
        <w:tabs>
          <w:tab w:val="clear" w:pos="644"/>
          <w:tab w:val="num" w:pos="426"/>
          <w:tab w:val="left" w:pos="70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pacing w:val="-2"/>
        </w:rPr>
      </w:pPr>
      <w:r w:rsidRPr="00AF220F">
        <w:rPr>
          <w:rFonts w:ascii="Times New Roman" w:hAnsi="Times New Roman"/>
          <w:color w:val="000000"/>
        </w:rPr>
        <w:t>Расчеты производятся перечислением денежных средств путем выписки Государственным зака</w:t>
      </w:r>
      <w:r w:rsidRPr="00AF220F">
        <w:rPr>
          <w:rFonts w:ascii="Times New Roman" w:hAnsi="Times New Roman"/>
          <w:color w:val="000000"/>
        </w:rPr>
        <w:t>з</w:t>
      </w:r>
      <w:r w:rsidRPr="00AF220F">
        <w:rPr>
          <w:rFonts w:ascii="Times New Roman" w:hAnsi="Times New Roman"/>
          <w:color w:val="000000"/>
        </w:rPr>
        <w:t>чиком платежных поручений.</w:t>
      </w:r>
    </w:p>
    <w:p w:rsidR="00AF220F" w:rsidRPr="00AF220F" w:rsidRDefault="00AF220F" w:rsidP="00AF220F">
      <w:pPr>
        <w:widowControl w:val="0"/>
        <w:numPr>
          <w:ilvl w:val="1"/>
          <w:numId w:val="16"/>
        </w:numPr>
        <w:shd w:val="clear" w:color="auto" w:fill="FFFFFF"/>
        <w:tabs>
          <w:tab w:val="clear" w:pos="644"/>
          <w:tab w:val="num" w:pos="426"/>
          <w:tab w:val="left" w:pos="70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pacing w:val="-2"/>
        </w:rPr>
      </w:pPr>
      <w:r w:rsidRPr="00AF220F">
        <w:rPr>
          <w:rFonts w:ascii="Times New Roman" w:hAnsi="Times New Roman"/>
          <w:color w:val="000000"/>
        </w:rPr>
        <w:t>Поступившие от Государственного заказчика платежи в первую очередь засчитываются в счет погашения наиболее ранней задолженности, вне зависимости от указанного назначения платежа, а в случае отсутствия задолженности за предыдущие периоды – признаются авансовым плат</w:t>
      </w:r>
      <w:r w:rsidRPr="00AF220F">
        <w:rPr>
          <w:rFonts w:ascii="Times New Roman" w:hAnsi="Times New Roman"/>
          <w:color w:val="000000"/>
        </w:rPr>
        <w:t>е</w:t>
      </w:r>
      <w:r w:rsidRPr="00AF220F">
        <w:rPr>
          <w:rFonts w:ascii="Times New Roman" w:hAnsi="Times New Roman"/>
          <w:color w:val="000000"/>
        </w:rPr>
        <w:t>жом в счет будущей поставки тепловой энергии.</w:t>
      </w:r>
    </w:p>
    <w:p w:rsidR="00AF220F" w:rsidRPr="00AF220F" w:rsidRDefault="00AF220F" w:rsidP="00AF220F">
      <w:pPr>
        <w:widowControl w:val="0"/>
        <w:numPr>
          <w:ilvl w:val="1"/>
          <w:numId w:val="16"/>
        </w:numPr>
        <w:shd w:val="clear" w:color="auto" w:fill="FFFFFF"/>
        <w:tabs>
          <w:tab w:val="num" w:pos="426"/>
          <w:tab w:val="left" w:pos="567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pacing w:val="-2"/>
        </w:rPr>
      </w:pPr>
      <w:r w:rsidRPr="00AF220F">
        <w:rPr>
          <w:rFonts w:ascii="Times New Roman" w:hAnsi="Times New Roman"/>
          <w:color w:val="000000"/>
        </w:rPr>
        <w:t>Обязательства Государственного заказчика по оплате считаются исполненными в момент п</w:t>
      </w:r>
      <w:r w:rsidRPr="00AF220F">
        <w:rPr>
          <w:rFonts w:ascii="Times New Roman" w:hAnsi="Times New Roman"/>
          <w:color w:val="000000"/>
        </w:rPr>
        <w:t>о</w:t>
      </w:r>
      <w:r w:rsidRPr="00AF220F">
        <w:rPr>
          <w:rFonts w:ascii="Times New Roman" w:hAnsi="Times New Roman"/>
          <w:color w:val="000000"/>
        </w:rPr>
        <w:t>ступления денежных средств на расчетный счет Поставщика.</w:t>
      </w:r>
    </w:p>
    <w:p w:rsidR="00AF220F" w:rsidRPr="00AF220F" w:rsidRDefault="00AF220F" w:rsidP="00AF220F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hAnsi="Times New Roman"/>
          <w:b/>
          <w:bCs/>
          <w:color w:val="000000"/>
          <w:spacing w:val="3"/>
        </w:rPr>
      </w:pPr>
      <w:r w:rsidRPr="00AF220F">
        <w:rPr>
          <w:rFonts w:ascii="Times New Roman" w:hAnsi="Times New Roman"/>
          <w:b/>
          <w:bCs/>
          <w:color w:val="000000"/>
          <w:spacing w:val="3"/>
        </w:rPr>
        <w:t>ФОРС-МАЖОР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bCs/>
          <w:color w:val="000000"/>
          <w:spacing w:val="3"/>
        </w:rPr>
      </w:pPr>
      <w:r w:rsidRPr="00AF220F">
        <w:rPr>
          <w:rFonts w:ascii="Times New Roman" w:hAnsi="Times New Roman"/>
          <w:color w:val="000000"/>
          <w:spacing w:val="2"/>
        </w:rPr>
        <w:t>Стороны  освобождаются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 </w:t>
      </w:r>
      <w:r w:rsidRPr="00AF220F">
        <w:rPr>
          <w:rFonts w:ascii="Times New Roman" w:hAnsi="Times New Roman"/>
          <w:color w:val="000000"/>
          <w:spacing w:val="2"/>
        </w:rPr>
        <w:t>от  ответственности за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 </w:t>
      </w:r>
      <w:r w:rsidRPr="00AF220F">
        <w:rPr>
          <w:rFonts w:ascii="Times New Roman" w:hAnsi="Times New Roman"/>
          <w:color w:val="000000"/>
          <w:spacing w:val="2"/>
        </w:rPr>
        <w:t>невыполнение  обязательств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,   </w:t>
      </w:r>
      <w:r w:rsidRPr="00AF220F">
        <w:rPr>
          <w:rFonts w:ascii="Times New Roman" w:hAnsi="Times New Roman"/>
          <w:color w:val="000000"/>
          <w:spacing w:val="2"/>
        </w:rPr>
        <w:t>обусловле</w:t>
      </w:r>
      <w:r w:rsidRPr="00AF220F">
        <w:rPr>
          <w:rFonts w:ascii="Times New Roman" w:hAnsi="Times New Roman"/>
          <w:color w:val="000000"/>
          <w:spacing w:val="2"/>
        </w:rPr>
        <w:t>н</w:t>
      </w:r>
      <w:r w:rsidRPr="00AF220F">
        <w:rPr>
          <w:rFonts w:ascii="Times New Roman" w:hAnsi="Times New Roman"/>
          <w:color w:val="000000"/>
          <w:spacing w:val="2"/>
        </w:rPr>
        <w:t xml:space="preserve">ных </w:t>
      </w:r>
      <w:r w:rsidRPr="00AF220F">
        <w:rPr>
          <w:rFonts w:ascii="Times New Roman" w:hAnsi="Times New Roman"/>
          <w:color w:val="000000"/>
          <w:spacing w:val="4"/>
        </w:rPr>
        <w:t>обстоятельствами, возникшими помимо воли и желания сторон и которые нельзя пре</w:t>
      </w:r>
      <w:r w:rsidRPr="00AF220F">
        <w:rPr>
          <w:rFonts w:ascii="Times New Roman" w:hAnsi="Times New Roman"/>
          <w:color w:val="000000"/>
          <w:spacing w:val="4"/>
        </w:rPr>
        <w:t>д</w:t>
      </w:r>
      <w:r w:rsidRPr="00AF220F">
        <w:rPr>
          <w:rFonts w:ascii="Times New Roman" w:hAnsi="Times New Roman"/>
          <w:color w:val="000000"/>
          <w:spacing w:val="4"/>
        </w:rPr>
        <w:t xml:space="preserve">видеть или избежать, а </w:t>
      </w:r>
      <w:r w:rsidRPr="00AF220F">
        <w:rPr>
          <w:rFonts w:ascii="Times New Roman" w:hAnsi="Times New Roman"/>
          <w:color w:val="000000"/>
          <w:spacing w:val="2"/>
        </w:rPr>
        <w:t>именно: пожара, стихийных бедствий, военных операций любого х</w:t>
      </w:r>
      <w:r w:rsidRPr="00AF220F">
        <w:rPr>
          <w:rFonts w:ascii="Times New Roman" w:hAnsi="Times New Roman"/>
          <w:color w:val="000000"/>
          <w:spacing w:val="2"/>
        </w:rPr>
        <w:t>а</w:t>
      </w:r>
      <w:r w:rsidRPr="00AF220F">
        <w:rPr>
          <w:rFonts w:ascii="Times New Roman" w:hAnsi="Times New Roman"/>
          <w:color w:val="000000"/>
          <w:spacing w:val="2"/>
        </w:rPr>
        <w:t xml:space="preserve">рактера, решений государственных органов, </w:t>
      </w:r>
      <w:r w:rsidRPr="00AF220F">
        <w:rPr>
          <w:rFonts w:ascii="Times New Roman" w:hAnsi="Times New Roman"/>
          <w:color w:val="000000"/>
          <w:spacing w:val="3"/>
        </w:rPr>
        <w:t>волнений осужденных и т.д.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bCs/>
          <w:color w:val="000000"/>
          <w:spacing w:val="3"/>
        </w:rPr>
      </w:pPr>
      <w:r w:rsidRPr="00AF220F">
        <w:rPr>
          <w:rFonts w:ascii="Times New Roman" w:hAnsi="Times New Roman"/>
          <w:color w:val="000000"/>
          <w:spacing w:val="2"/>
        </w:rPr>
        <w:t>Документ,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>выданный соответствующим компетентным органом,</w:t>
      </w:r>
      <w:r w:rsidRPr="00AF220F">
        <w:rPr>
          <w:rFonts w:ascii="Times New Roman" w:hAnsi="Times New Roman"/>
          <w:b/>
          <w:bCs/>
          <w:color w:val="000000"/>
          <w:spacing w:val="2"/>
        </w:rPr>
        <w:t xml:space="preserve"> </w:t>
      </w:r>
      <w:r w:rsidRPr="00AF220F">
        <w:rPr>
          <w:rFonts w:ascii="Times New Roman" w:hAnsi="Times New Roman"/>
          <w:color w:val="000000"/>
          <w:spacing w:val="2"/>
        </w:rPr>
        <w:t xml:space="preserve">является достаточным </w:t>
      </w:r>
      <w:r w:rsidRPr="00AF220F">
        <w:rPr>
          <w:rFonts w:ascii="Times New Roman" w:hAnsi="Times New Roman"/>
          <w:color w:val="000000"/>
          <w:spacing w:val="1"/>
        </w:rPr>
        <w:t>по</w:t>
      </w:r>
      <w:r w:rsidRPr="00AF220F">
        <w:rPr>
          <w:rFonts w:ascii="Times New Roman" w:hAnsi="Times New Roman"/>
          <w:color w:val="000000"/>
          <w:spacing w:val="1"/>
        </w:rPr>
        <w:t>д</w:t>
      </w:r>
      <w:r w:rsidRPr="00AF220F">
        <w:rPr>
          <w:rFonts w:ascii="Times New Roman" w:hAnsi="Times New Roman"/>
          <w:color w:val="000000"/>
          <w:spacing w:val="1"/>
        </w:rPr>
        <w:t>тверждением наличия и продолжительности действиям форс-мажорных обстоятельств.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bCs/>
          <w:color w:val="000000"/>
          <w:spacing w:val="3"/>
        </w:rPr>
      </w:pPr>
      <w:r w:rsidRPr="00AF220F">
        <w:rPr>
          <w:rFonts w:ascii="Times New Roman" w:hAnsi="Times New Roman"/>
          <w:color w:val="000000"/>
          <w:spacing w:val="8"/>
        </w:rPr>
        <w:t xml:space="preserve">Сторона, которая не исполняет своего обязательства вследствие действия форс-мажорных </w:t>
      </w:r>
      <w:r w:rsidRPr="00AF220F">
        <w:rPr>
          <w:rFonts w:ascii="Times New Roman" w:hAnsi="Times New Roman"/>
          <w:color w:val="000000"/>
          <w:spacing w:val="5"/>
        </w:rPr>
        <w:t xml:space="preserve">обстоятельств, должна немедленно известить другую сторону об их влиянии на исполнение обязательств по </w:t>
      </w:r>
      <w:r w:rsidRPr="00AF220F">
        <w:rPr>
          <w:rFonts w:ascii="Times New Roman" w:hAnsi="Times New Roman"/>
          <w:color w:val="000000"/>
          <w:spacing w:val="-1"/>
        </w:rPr>
        <w:t>контракту.</w:t>
      </w:r>
    </w:p>
    <w:p w:rsidR="00AF220F" w:rsidRPr="00AF220F" w:rsidRDefault="00AF220F" w:rsidP="00AF220F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hAnsi="Times New Roman"/>
          <w:b/>
          <w:bCs/>
          <w:color w:val="000000"/>
          <w:spacing w:val="3"/>
        </w:rPr>
      </w:pPr>
      <w:r w:rsidRPr="00AF220F">
        <w:rPr>
          <w:rFonts w:ascii="Times New Roman" w:hAnsi="Times New Roman"/>
          <w:b/>
          <w:bCs/>
          <w:color w:val="000000"/>
          <w:spacing w:val="5"/>
        </w:rPr>
        <w:lastRenderedPageBreak/>
        <w:t>ОТВЕТСТВЕННОСТЬ СТОРОН.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В случае просрочки исполнения Государственным заказчиком обязательства, предусмотренного государственным контрактом, другая Сторона вправе потребовать уплату неустойки (штрафа, пеней). Неустойка (штраф, пени) начисляется за каждый день просрочки исполнения обязател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ь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ства, предусмотренного государственным контрактом, начиная со дня, следующего после дня истечения  установленного государственным  контрактом срока исполнения обязательства. Ра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з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мер такой неустойки (штрафа, пеней) устанавливается в размере одной трехсотой действующей на день уплаты неустойки (штрафа, пеней) ставки рефинансирования Центрального банка Ро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с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сийской Федерации. Потребитель освобождается от уплаты неустойки (штрафа, пеней), если д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о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кажет, что просрочка исполнения указанно обязательства произошла вследствие непреодолимой силы или по вине другой Стороны.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Style w:val="FontStyle12"/>
          <w:rFonts w:ascii="Times New Roman" w:hAnsi="Times New Roman" w:cs="Times New Roman"/>
          <w:bCs/>
          <w:spacing w:val="3"/>
          <w:sz w:val="22"/>
          <w:szCs w:val="22"/>
        </w:rPr>
      </w:pP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В случае просрочки исполнения Поставщиком обязательства, предусмотренного государстве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н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ным  контрактом, Государственный заказчик вправе потребовать уплату неустойки (штрафа, п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е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ней). Неустойка (штраф, пени) начисляется за каждый день просрочки исполнения обязател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ь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ства, предусмотренного государственным или муниципальным контрактом, начиная со дня сл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е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дующего после дня истечения установленного государственным контрактом срока исполнения обязательства. Размер такой неустойки (штрафа, пеней) устанавливается государственным  ко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н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трактом в размере не менее одной трехсотой действующей на день уплаты неустойки (штрафа, пеней) ставки рефинансирования Центрального банка Российской Федерации. Поставщик осв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о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бождается от уплаты неустойки (штрафа, пеней), если докажет, что просрочка исполнения ук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а</w:t>
      </w:r>
      <w:r w:rsidRPr="00AF220F">
        <w:rPr>
          <w:rStyle w:val="FontStyle12"/>
          <w:rFonts w:ascii="Times New Roman" w:hAnsi="Times New Roman" w:cs="Times New Roman"/>
          <w:sz w:val="22"/>
          <w:szCs w:val="22"/>
        </w:rPr>
        <w:t>занного обязательства произошла вследствие непреодолимой силы или по вине Потребителя.</w:t>
      </w:r>
    </w:p>
    <w:p w:rsidR="00AF220F" w:rsidRPr="00AF220F" w:rsidRDefault="00AF220F" w:rsidP="00AF220F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hAnsi="Times New Roman"/>
          <w:b/>
          <w:color w:val="000000"/>
        </w:rPr>
      </w:pPr>
      <w:r w:rsidRPr="00AF220F">
        <w:rPr>
          <w:rFonts w:ascii="Times New Roman" w:hAnsi="Times New Roman"/>
          <w:b/>
          <w:bCs/>
          <w:color w:val="000000"/>
          <w:spacing w:val="5"/>
        </w:rPr>
        <w:t>ПОРЯДОК РАЗРЕШЕНИЯ СПОРОВ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color w:val="000000"/>
          <w:spacing w:val="3"/>
        </w:rPr>
      </w:pPr>
      <w:r w:rsidRPr="00AF220F">
        <w:rPr>
          <w:rFonts w:ascii="Times New Roman" w:hAnsi="Times New Roman"/>
          <w:color w:val="000000"/>
          <w:spacing w:val="5"/>
        </w:rPr>
        <w:t xml:space="preserve">Все возможные разногласия и споры по настоящему контракту решаются сторонами  путем </w:t>
      </w:r>
      <w:r w:rsidRPr="00AF220F">
        <w:rPr>
          <w:rFonts w:ascii="Times New Roman" w:hAnsi="Times New Roman"/>
          <w:color w:val="000000"/>
          <w:spacing w:val="3"/>
        </w:rPr>
        <w:t>переговоров, а при</w:t>
      </w:r>
      <w:r w:rsidRPr="00AF220F">
        <w:rPr>
          <w:rFonts w:ascii="Times New Roman" w:hAnsi="Times New Roman"/>
          <w:b/>
          <w:bCs/>
          <w:color w:val="000000"/>
          <w:spacing w:val="3"/>
        </w:rPr>
        <w:t xml:space="preserve"> </w:t>
      </w:r>
      <w:proofErr w:type="spellStart"/>
      <w:r w:rsidRPr="00AF220F">
        <w:rPr>
          <w:rFonts w:ascii="Times New Roman" w:hAnsi="Times New Roman"/>
          <w:color w:val="000000"/>
          <w:spacing w:val="3"/>
        </w:rPr>
        <w:t>недостижении</w:t>
      </w:r>
      <w:proofErr w:type="spellEnd"/>
      <w:r w:rsidRPr="00AF220F">
        <w:rPr>
          <w:rFonts w:ascii="Times New Roman" w:hAnsi="Times New Roman"/>
          <w:color w:val="000000"/>
          <w:spacing w:val="3"/>
        </w:rPr>
        <w:t xml:space="preserve"> согласия - в Арбитражном суде Воронежской области.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color w:val="000000"/>
          <w:spacing w:val="3"/>
        </w:rPr>
      </w:pPr>
      <w:r w:rsidRPr="00AF220F">
        <w:rPr>
          <w:rFonts w:ascii="Times New Roman" w:hAnsi="Times New Roman"/>
          <w:color w:val="000000"/>
          <w:spacing w:val="3"/>
        </w:rPr>
        <w:t>До обращения в Арбитражный суд Воронежской области, предъявление претензии обязател</w:t>
      </w:r>
      <w:r w:rsidRPr="00AF220F">
        <w:rPr>
          <w:rFonts w:ascii="Times New Roman" w:hAnsi="Times New Roman"/>
          <w:color w:val="000000"/>
          <w:spacing w:val="3"/>
        </w:rPr>
        <w:t>ь</w:t>
      </w:r>
      <w:r w:rsidRPr="00AF220F">
        <w:rPr>
          <w:rFonts w:ascii="Times New Roman" w:hAnsi="Times New Roman"/>
          <w:color w:val="000000"/>
          <w:spacing w:val="3"/>
        </w:rPr>
        <w:t xml:space="preserve">но.   Срок ответа на </w:t>
      </w:r>
      <w:r w:rsidRPr="00AF220F">
        <w:rPr>
          <w:rFonts w:ascii="Times New Roman" w:hAnsi="Times New Roman"/>
          <w:color w:val="000000"/>
          <w:spacing w:val="4"/>
        </w:rPr>
        <w:t>претензию -15 дней.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color w:val="000000"/>
          <w:spacing w:val="3"/>
        </w:rPr>
      </w:pPr>
      <w:proofErr w:type="gramStart"/>
      <w:r w:rsidRPr="00AF220F">
        <w:rPr>
          <w:rFonts w:ascii="Times New Roman" w:hAnsi="Times New Roman"/>
          <w:color w:val="000000"/>
          <w:spacing w:val="6"/>
        </w:rPr>
        <w:t xml:space="preserve">Документом, подтверждающим снижение параметров теплоносителя и </w:t>
      </w:r>
      <w:proofErr w:type="spellStart"/>
      <w:r w:rsidRPr="00AF220F">
        <w:rPr>
          <w:rFonts w:ascii="Times New Roman" w:hAnsi="Times New Roman"/>
          <w:color w:val="000000"/>
          <w:spacing w:val="6"/>
        </w:rPr>
        <w:t>недоотпуск</w:t>
      </w:r>
      <w:proofErr w:type="spellEnd"/>
      <w:r w:rsidRPr="00AF220F">
        <w:rPr>
          <w:rFonts w:ascii="Times New Roman" w:hAnsi="Times New Roman"/>
          <w:color w:val="000000"/>
          <w:spacing w:val="6"/>
        </w:rPr>
        <w:t xml:space="preserve"> тепл</w:t>
      </w:r>
      <w:r w:rsidRPr="00AF220F">
        <w:rPr>
          <w:rFonts w:ascii="Times New Roman" w:hAnsi="Times New Roman"/>
          <w:color w:val="000000"/>
          <w:spacing w:val="6"/>
        </w:rPr>
        <w:t>о</w:t>
      </w:r>
      <w:r w:rsidRPr="00AF220F">
        <w:rPr>
          <w:rFonts w:ascii="Times New Roman" w:hAnsi="Times New Roman"/>
          <w:color w:val="000000"/>
          <w:spacing w:val="6"/>
        </w:rPr>
        <w:t xml:space="preserve">вой </w:t>
      </w:r>
      <w:r w:rsidRPr="00AF220F">
        <w:rPr>
          <w:rFonts w:ascii="Times New Roman" w:hAnsi="Times New Roman"/>
          <w:color w:val="000000"/>
          <w:spacing w:val="3"/>
        </w:rPr>
        <w:t>энергии является</w:t>
      </w:r>
      <w:proofErr w:type="gramEnd"/>
      <w:r w:rsidRPr="00AF220F">
        <w:rPr>
          <w:rFonts w:ascii="Times New Roman" w:hAnsi="Times New Roman"/>
          <w:color w:val="000000"/>
          <w:spacing w:val="3"/>
        </w:rPr>
        <w:t xml:space="preserve"> акт, составленный с участие представителей обеих сторон.</w:t>
      </w:r>
    </w:p>
    <w:p w:rsidR="00AF220F" w:rsidRPr="00AF220F" w:rsidRDefault="00AF220F" w:rsidP="00AF220F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Times New Roman" w:hAnsi="Times New Roman"/>
          <w:b/>
          <w:bCs/>
          <w:color w:val="000000"/>
          <w:spacing w:val="3"/>
        </w:rPr>
      </w:pPr>
      <w:r w:rsidRPr="00AF220F">
        <w:rPr>
          <w:rFonts w:ascii="Times New Roman" w:hAnsi="Times New Roman"/>
          <w:b/>
          <w:bCs/>
          <w:color w:val="000000"/>
          <w:spacing w:val="-4"/>
        </w:rPr>
        <w:t>ЗАКЛЮЧИТЕЛЬНЫЕ  ПОЛОЖЕНИЯ.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spacing w:val="3"/>
        </w:rPr>
      </w:pPr>
      <w:proofErr w:type="gramStart"/>
      <w:r w:rsidRPr="00AF220F">
        <w:rPr>
          <w:rFonts w:ascii="Times New Roman" w:hAnsi="Times New Roman"/>
          <w:color w:val="000000"/>
        </w:rPr>
        <w:t>Настоящий</w:t>
      </w:r>
      <w:r w:rsidRPr="00AF220F">
        <w:rPr>
          <w:rFonts w:ascii="Times New Roman" w:hAnsi="Times New Roman"/>
          <w:bCs/>
          <w:color w:val="000000"/>
        </w:rPr>
        <w:t xml:space="preserve"> </w:t>
      </w:r>
      <w:r w:rsidRPr="00AF220F">
        <w:rPr>
          <w:rFonts w:ascii="Times New Roman" w:hAnsi="Times New Roman"/>
          <w:color w:val="000000"/>
        </w:rPr>
        <w:t xml:space="preserve">контракт </w:t>
      </w:r>
      <w:r w:rsidRPr="00AF220F">
        <w:rPr>
          <w:rFonts w:ascii="Times New Roman" w:hAnsi="Times New Roman"/>
        </w:rPr>
        <w:t xml:space="preserve">действует </w:t>
      </w:r>
      <w:r w:rsidRPr="00AF220F">
        <w:rPr>
          <w:rFonts w:ascii="Times New Roman" w:hAnsi="Times New Roman"/>
          <w:b/>
        </w:rPr>
        <w:t>с  _______________</w:t>
      </w:r>
      <w:r w:rsidRPr="00AF220F">
        <w:rPr>
          <w:rFonts w:ascii="Times New Roman" w:hAnsi="Times New Roman"/>
          <w:b/>
          <w:bCs/>
        </w:rPr>
        <w:t>.</w:t>
      </w:r>
      <w:r w:rsidRPr="00AF220F">
        <w:rPr>
          <w:rFonts w:ascii="Times New Roman" w:hAnsi="Times New Roman"/>
          <w:bCs/>
        </w:rPr>
        <w:t xml:space="preserve">  по  </w:t>
      </w:r>
      <w:r w:rsidRPr="00AF220F">
        <w:rPr>
          <w:rFonts w:ascii="Times New Roman" w:hAnsi="Times New Roman"/>
          <w:b/>
          <w:bCs/>
        </w:rPr>
        <w:t>________________</w:t>
      </w:r>
      <w:r w:rsidRPr="00AF220F">
        <w:rPr>
          <w:rFonts w:ascii="Times New Roman" w:hAnsi="Times New Roman"/>
          <w:bCs/>
        </w:rPr>
        <w:t>., а в части финанс</w:t>
      </w:r>
      <w:r w:rsidRPr="00AF220F">
        <w:rPr>
          <w:rFonts w:ascii="Times New Roman" w:hAnsi="Times New Roman"/>
          <w:bCs/>
        </w:rPr>
        <w:t>о</w:t>
      </w:r>
      <w:r w:rsidRPr="00AF220F">
        <w:rPr>
          <w:rFonts w:ascii="Times New Roman" w:hAnsi="Times New Roman"/>
          <w:bCs/>
        </w:rPr>
        <w:t>вых и гарантийных обязательств до полного их исполнения.</w:t>
      </w:r>
      <w:proofErr w:type="gramEnd"/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color w:val="000000"/>
          <w:spacing w:val="3"/>
        </w:rPr>
      </w:pPr>
      <w:r w:rsidRPr="00AF220F">
        <w:rPr>
          <w:rFonts w:ascii="Times New Roman" w:hAnsi="Times New Roman"/>
          <w:color w:val="000000"/>
          <w:spacing w:val="1"/>
        </w:rPr>
        <w:t xml:space="preserve">Сообщения, письма и другие документы, отправленные  сторонами, </w:t>
      </w:r>
      <w:r w:rsidRPr="00AF220F">
        <w:rPr>
          <w:rFonts w:ascii="Times New Roman" w:hAnsi="Times New Roman"/>
          <w:color w:val="000000"/>
          <w:spacing w:val="3"/>
        </w:rPr>
        <w:t>имеют юридическую силу для каждой из сторон.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color w:val="000000"/>
          <w:spacing w:val="3"/>
        </w:rPr>
      </w:pPr>
      <w:r w:rsidRPr="00AF220F">
        <w:rPr>
          <w:rFonts w:ascii="Times New Roman" w:hAnsi="Times New Roman"/>
          <w:color w:val="000000"/>
          <w:spacing w:val="5"/>
        </w:rPr>
        <w:t xml:space="preserve">Любые изменения и дополнения к настоящему контракту действительны, при условии,  если они </w:t>
      </w:r>
      <w:r w:rsidRPr="00AF220F">
        <w:rPr>
          <w:rFonts w:ascii="Times New Roman" w:hAnsi="Times New Roman"/>
          <w:color w:val="000000"/>
          <w:spacing w:val="2"/>
        </w:rPr>
        <w:t xml:space="preserve">совершены в письменной форме и подписаны сторонами. 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color w:val="000000"/>
          <w:spacing w:val="3"/>
        </w:rPr>
      </w:pPr>
      <w:r w:rsidRPr="00AF220F">
        <w:rPr>
          <w:rFonts w:ascii="Times New Roman" w:hAnsi="Times New Roman"/>
          <w:color w:val="000000"/>
          <w:spacing w:val="2"/>
        </w:rPr>
        <w:t>Расторжение настоящего контракта допускается по соглашению сторон, по решению суда или в связи с односторонним отказом стороны контракта от исполнения контракта в соответствии гражданским законодательством.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spacing w:val="3"/>
        </w:rPr>
      </w:pPr>
      <w:r w:rsidRPr="00AF220F">
        <w:rPr>
          <w:rFonts w:ascii="Times New Roman" w:hAnsi="Times New Roman"/>
          <w:bCs/>
          <w:spacing w:val="3"/>
        </w:rPr>
        <w:t>Изменение существенных условий контракта при его исполнении не допускается, за исключ</w:t>
      </w:r>
      <w:r w:rsidRPr="00AF220F">
        <w:rPr>
          <w:rFonts w:ascii="Times New Roman" w:hAnsi="Times New Roman"/>
          <w:bCs/>
          <w:spacing w:val="3"/>
        </w:rPr>
        <w:t>е</w:t>
      </w:r>
      <w:r w:rsidRPr="00AF220F">
        <w:rPr>
          <w:rFonts w:ascii="Times New Roman" w:hAnsi="Times New Roman"/>
          <w:bCs/>
          <w:spacing w:val="3"/>
        </w:rPr>
        <w:t>нием их изменения по соглашению сторон в следующих случаях:</w:t>
      </w:r>
    </w:p>
    <w:p w:rsidR="00AF220F" w:rsidRPr="00AF220F" w:rsidRDefault="00AF220F" w:rsidP="00AF220F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</w:rPr>
      </w:pPr>
      <w:r w:rsidRPr="00AF220F">
        <w:rPr>
          <w:rFonts w:ascii="Times New Roman" w:hAnsi="Times New Roman"/>
        </w:rPr>
        <w:t>- если по предложению заказчика увеличиваются предусмотренные контрактом количество тов</w:t>
      </w:r>
      <w:r w:rsidRPr="00AF220F">
        <w:rPr>
          <w:rFonts w:ascii="Times New Roman" w:hAnsi="Times New Roman"/>
        </w:rPr>
        <w:t>а</w:t>
      </w:r>
      <w:r w:rsidRPr="00AF220F">
        <w:rPr>
          <w:rFonts w:ascii="Times New Roman" w:hAnsi="Times New Roman"/>
        </w:rPr>
        <w:t>ра, объем работы или услуги не более чем на десять процентов или уменьшаются предусмотре</w:t>
      </w:r>
      <w:r w:rsidRPr="00AF220F">
        <w:rPr>
          <w:rFonts w:ascii="Times New Roman" w:hAnsi="Times New Roman"/>
        </w:rPr>
        <w:t>н</w:t>
      </w:r>
      <w:r w:rsidRPr="00AF220F">
        <w:rPr>
          <w:rFonts w:ascii="Times New Roman" w:hAnsi="Times New Roman"/>
        </w:rPr>
        <w:t>ные контрактом количество поставляемого товара, объем выполняемой работы или оказываемой услуги не более чем на десять процентов. При этом по соглашению сторон допускается измен</w:t>
      </w:r>
      <w:r w:rsidRPr="00AF220F">
        <w:rPr>
          <w:rFonts w:ascii="Times New Roman" w:hAnsi="Times New Roman"/>
        </w:rPr>
        <w:t>е</w:t>
      </w:r>
      <w:r w:rsidRPr="00AF220F">
        <w:rPr>
          <w:rFonts w:ascii="Times New Roman" w:hAnsi="Times New Roman"/>
        </w:rPr>
        <w:t xml:space="preserve">ние с учетом </w:t>
      </w:r>
      <w:proofErr w:type="gramStart"/>
      <w:r w:rsidRPr="00AF220F">
        <w:rPr>
          <w:rFonts w:ascii="Times New Roman" w:hAnsi="Times New Roman"/>
        </w:rPr>
        <w:t>положений бюджетного законодательства Российской Федерации цены контракта</w:t>
      </w:r>
      <w:proofErr w:type="gramEnd"/>
      <w:r w:rsidRPr="00AF220F">
        <w:rPr>
          <w:rFonts w:ascii="Times New Roman" w:hAnsi="Times New Roman"/>
        </w:rPr>
        <w:t xml:space="preserve"> пропорционально дополнительному количеству товара, дополнительному объему работы или услуги исходя из установленной в контракте цены единицы товара, работы или услуги, но не б</w:t>
      </w:r>
      <w:r w:rsidRPr="00AF220F">
        <w:rPr>
          <w:rFonts w:ascii="Times New Roman" w:hAnsi="Times New Roman"/>
        </w:rPr>
        <w:t>о</w:t>
      </w:r>
      <w:r w:rsidRPr="00AF220F">
        <w:rPr>
          <w:rFonts w:ascii="Times New Roman" w:hAnsi="Times New Roman"/>
        </w:rPr>
        <w:t xml:space="preserve">лее чем на десять процентов цены контракта. При уменьшении </w:t>
      </w:r>
      <w:proofErr w:type="gramStart"/>
      <w:r w:rsidRPr="00AF220F">
        <w:rPr>
          <w:rFonts w:ascii="Times New Roman" w:hAnsi="Times New Roman"/>
        </w:rPr>
        <w:t>предусмотренных</w:t>
      </w:r>
      <w:proofErr w:type="gramEnd"/>
      <w:r w:rsidRPr="00AF220F">
        <w:rPr>
          <w:rFonts w:ascii="Times New Roman" w:hAnsi="Times New Roman"/>
        </w:rPr>
        <w:t xml:space="preserve"> контрактом количества товара, объема работы или услуги стороны контракта обязаны уменьшить цену ко</w:t>
      </w:r>
      <w:r w:rsidRPr="00AF220F">
        <w:rPr>
          <w:rFonts w:ascii="Times New Roman" w:hAnsi="Times New Roman"/>
        </w:rPr>
        <w:t>н</w:t>
      </w:r>
      <w:r w:rsidRPr="00AF220F">
        <w:rPr>
          <w:rFonts w:ascii="Times New Roman" w:hAnsi="Times New Roman"/>
        </w:rPr>
        <w:t>тракта исходя из цены единицы товара, работы или услуги. Цена единицы дополнительно п</w:t>
      </w:r>
      <w:r w:rsidRPr="00AF220F">
        <w:rPr>
          <w:rFonts w:ascii="Times New Roman" w:hAnsi="Times New Roman"/>
        </w:rPr>
        <w:t>о</w:t>
      </w:r>
      <w:r w:rsidRPr="00AF220F">
        <w:rPr>
          <w:rFonts w:ascii="Times New Roman" w:hAnsi="Times New Roman"/>
        </w:rPr>
        <w:t>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товара;</w:t>
      </w:r>
    </w:p>
    <w:p w:rsidR="00AF220F" w:rsidRPr="00AF220F" w:rsidRDefault="00AF220F" w:rsidP="00AF220F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bCs/>
          <w:spacing w:val="3"/>
        </w:rPr>
      </w:pPr>
      <w:r w:rsidRPr="00AF220F">
        <w:rPr>
          <w:rFonts w:ascii="Times New Roman" w:hAnsi="Times New Roman"/>
        </w:rPr>
        <w:t>- изменение в соответствии с законодательством Российской Федерации регулируемых цен (т</w:t>
      </w:r>
      <w:r w:rsidRPr="00AF220F">
        <w:rPr>
          <w:rFonts w:ascii="Times New Roman" w:hAnsi="Times New Roman"/>
        </w:rPr>
        <w:t>а</w:t>
      </w:r>
      <w:r w:rsidRPr="00AF220F">
        <w:rPr>
          <w:rFonts w:ascii="Times New Roman" w:hAnsi="Times New Roman"/>
        </w:rPr>
        <w:t>рифов) на товары, работы, услуги.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color w:val="000000"/>
          <w:spacing w:val="3"/>
        </w:rPr>
      </w:pPr>
      <w:r w:rsidRPr="00AF220F">
        <w:rPr>
          <w:rFonts w:ascii="Times New Roman" w:hAnsi="Times New Roman"/>
          <w:color w:val="000000"/>
          <w:spacing w:val="5"/>
        </w:rPr>
        <w:t>Во всём, что не предусмотрено настоящим контрактом, стороны руководствуются действ</w:t>
      </w:r>
      <w:r w:rsidRPr="00AF220F">
        <w:rPr>
          <w:rFonts w:ascii="Times New Roman" w:hAnsi="Times New Roman"/>
          <w:color w:val="000000"/>
          <w:spacing w:val="5"/>
        </w:rPr>
        <w:t>у</w:t>
      </w:r>
      <w:r w:rsidRPr="00AF220F">
        <w:rPr>
          <w:rFonts w:ascii="Times New Roman" w:hAnsi="Times New Roman"/>
          <w:color w:val="000000"/>
          <w:spacing w:val="5"/>
        </w:rPr>
        <w:t xml:space="preserve">ющим </w:t>
      </w:r>
      <w:r w:rsidRPr="00AF220F">
        <w:rPr>
          <w:rFonts w:ascii="Times New Roman" w:hAnsi="Times New Roman"/>
          <w:color w:val="000000"/>
          <w:spacing w:val="-10"/>
        </w:rPr>
        <w:t>законодательст</w:t>
      </w:r>
      <w:r w:rsidRPr="00AF220F">
        <w:rPr>
          <w:rFonts w:ascii="Times New Roman" w:hAnsi="Times New Roman"/>
          <w:bCs/>
          <w:color w:val="000000"/>
          <w:spacing w:val="-10"/>
        </w:rPr>
        <w:t>в</w:t>
      </w:r>
      <w:r w:rsidRPr="00AF220F">
        <w:rPr>
          <w:rFonts w:ascii="Times New Roman" w:hAnsi="Times New Roman"/>
          <w:color w:val="000000"/>
          <w:spacing w:val="-10"/>
        </w:rPr>
        <w:t>ом  Российской Федерации.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color w:val="000000"/>
          <w:spacing w:val="3"/>
        </w:rPr>
      </w:pPr>
      <w:r w:rsidRPr="00AF220F">
        <w:rPr>
          <w:rFonts w:ascii="Times New Roman" w:hAnsi="Times New Roman"/>
          <w:color w:val="000000"/>
          <w:spacing w:val="3"/>
        </w:rPr>
        <w:t>Стороны обязаны информировать друг друга об изменении адресов и реквизитов.</w:t>
      </w:r>
    </w:p>
    <w:p w:rsidR="00AF220F" w:rsidRPr="00AF220F" w:rsidRDefault="00AF220F" w:rsidP="00AF220F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color w:val="000000"/>
          <w:spacing w:val="3"/>
        </w:rPr>
      </w:pPr>
      <w:r w:rsidRPr="00AF220F">
        <w:rPr>
          <w:rFonts w:ascii="Times New Roman" w:hAnsi="Times New Roman"/>
          <w:color w:val="000000"/>
          <w:spacing w:val="3"/>
        </w:rPr>
        <w:t xml:space="preserve">Настоящий контракт составлен в двух экземплярах. Оба экземпляра  идентичны и  имеют </w:t>
      </w:r>
      <w:r w:rsidRPr="00AF220F">
        <w:rPr>
          <w:rFonts w:ascii="Times New Roman" w:hAnsi="Times New Roman"/>
          <w:color w:val="000000"/>
          <w:spacing w:val="2"/>
        </w:rPr>
        <w:lastRenderedPageBreak/>
        <w:t>одинаковую силу. У каждой из сторон находится один экземпляр настоящего  контракта.</w:t>
      </w:r>
    </w:p>
    <w:p w:rsidR="00AF220F" w:rsidRPr="00AF220F" w:rsidRDefault="00AF220F" w:rsidP="00AF220F">
      <w:pPr>
        <w:shd w:val="clear" w:color="auto" w:fill="FFFFFF"/>
        <w:tabs>
          <w:tab w:val="left" w:pos="1070"/>
        </w:tabs>
        <w:spacing w:after="0" w:line="240" w:lineRule="auto"/>
        <w:rPr>
          <w:rFonts w:ascii="Times New Roman" w:hAnsi="Times New Roman"/>
          <w:b/>
          <w:bCs/>
          <w:color w:val="000000"/>
          <w:spacing w:val="2"/>
        </w:rPr>
      </w:pPr>
      <w:r w:rsidRPr="00AF220F">
        <w:rPr>
          <w:rFonts w:ascii="Times New Roman" w:hAnsi="Times New Roman"/>
          <w:b/>
          <w:color w:val="000000"/>
          <w:spacing w:val="2"/>
        </w:rPr>
        <w:t>10</w:t>
      </w:r>
      <w:r w:rsidRPr="00AF220F">
        <w:rPr>
          <w:rFonts w:ascii="Times New Roman" w:hAnsi="Times New Roman"/>
          <w:b/>
          <w:bCs/>
          <w:i/>
          <w:iCs/>
          <w:color w:val="000000"/>
          <w:spacing w:val="2"/>
        </w:rPr>
        <w:t xml:space="preserve">. </w:t>
      </w:r>
      <w:r w:rsidRPr="00AF220F">
        <w:rPr>
          <w:rFonts w:ascii="Times New Roman" w:hAnsi="Times New Roman"/>
          <w:b/>
          <w:bCs/>
          <w:color w:val="000000"/>
          <w:spacing w:val="2"/>
        </w:rPr>
        <w:t>ЮРИДИЧЕСКИЕ АДРЕСА И ПОДПИСИ СТОРОН.</w:t>
      </w:r>
    </w:p>
    <w:p w:rsidR="00AF220F" w:rsidRPr="00AF220F" w:rsidRDefault="00AF220F" w:rsidP="00AF220F">
      <w:pPr>
        <w:shd w:val="clear" w:color="auto" w:fill="FFFFFF"/>
        <w:tabs>
          <w:tab w:val="left" w:pos="1070"/>
        </w:tabs>
        <w:spacing w:after="0" w:line="240" w:lineRule="auto"/>
        <w:ind w:firstLine="662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</w:p>
    <w:p w:rsidR="00AF220F" w:rsidRPr="00AF220F" w:rsidRDefault="00AF220F" w:rsidP="00AF220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AF220F">
        <w:rPr>
          <w:rFonts w:ascii="Times New Roman" w:hAnsi="Times New Roman"/>
          <w:color w:val="000000"/>
          <w:spacing w:val="4"/>
          <w:sz w:val="24"/>
          <w:szCs w:val="24"/>
        </w:rPr>
        <w:t>Поставщик</w:t>
      </w:r>
      <w:r w:rsidRPr="00AF220F">
        <w:rPr>
          <w:rFonts w:ascii="Times New Roman" w:hAnsi="Times New Roman"/>
          <w:color w:val="000000"/>
          <w:spacing w:val="-6"/>
          <w:sz w:val="24"/>
          <w:szCs w:val="24"/>
        </w:rPr>
        <w:t xml:space="preserve">:  </w:t>
      </w:r>
      <w:r w:rsidRPr="00AF220F">
        <w:rPr>
          <w:rFonts w:ascii="Times New Roman" w:hAnsi="Times New Roman"/>
          <w:b/>
          <w:bCs/>
          <w:iCs/>
          <w:color w:val="000000"/>
          <w:spacing w:val="-6"/>
          <w:sz w:val="24"/>
          <w:szCs w:val="24"/>
        </w:rPr>
        <w:t xml:space="preserve">ООО «Энергия» </w:t>
      </w:r>
      <w:r w:rsidRPr="00AF220F">
        <w:rPr>
          <w:rFonts w:ascii="Times New Roman" w:hAnsi="Times New Roman"/>
          <w:b/>
          <w:color w:val="000000"/>
          <w:spacing w:val="-6"/>
          <w:sz w:val="24"/>
          <w:szCs w:val="24"/>
        </w:rPr>
        <w:t xml:space="preserve">   </w:t>
      </w:r>
      <w:r w:rsidRPr="00AF220F"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</w:t>
      </w:r>
      <w:r w:rsidRPr="00AF220F">
        <w:rPr>
          <w:rFonts w:ascii="Times New Roman" w:hAnsi="Times New Roman"/>
          <w:color w:val="000000"/>
          <w:spacing w:val="-6"/>
          <w:sz w:val="24"/>
          <w:szCs w:val="24"/>
        </w:rPr>
        <w:tab/>
        <w:t xml:space="preserve">          Потребитель: </w:t>
      </w:r>
    </w:p>
    <w:p w:rsidR="00AF220F" w:rsidRPr="00AF220F" w:rsidRDefault="00AF220F" w:rsidP="00AF220F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pacing w:val="-6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5"/>
        <w:gridCol w:w="278"/>
        <w:gridCol w:w="5010"/>
      </w:tblGrid>
      <w:tr w:rsidR="00AF220F" w:rsidRPr="00AF220F" w:rsidTr="00AF220F">
        <w:tc>
          <w:tcPr>
            <w:tcW w:w="4786" w:type="dxa"/>
            <w:hideMark/>
          </w:tcPr>
          <w:p w:rsidR="00AF220F" w:rsidRPr="00AF220F" w:rsidRDefault="00AF220F" w:rsidP="00AF220F">
            <w:pPr>
              <w:widowControl w:val="0"/>
              <w:tabs>
                <w:tab w:val="left" w:pos="142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>397172,  Воронежская обл.,</w:t>
            </w:r>
          </w:p>
        </w:tc>
        <w:tc>
          <w:tcPr>
            <w:tcW w:w="284" w:type="dxa"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51" w:type="dxa"/>
            <w:hideMark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r w:rsidRPr="00AF220F">
              <w:rPr>
                <w:rFonts w:ascii="Times New Roman" w:hAnsi="Times New Roman"/>
              </w:rPr>
              <w:t>397160, Воронежская обл.,</w:t>
            </w:r>
          </w:p>
        </w:tc>
      </w:tr>
      <w:tr w:rsidR="00AF220F" w:rsidRPr="00AF220F" w:rsidTr="00AF220F">
        <w:tc>
          <w:tcPr>
            <w:tcW w:w="4786" w:type="dxa"/>
            <w:hideMark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AF220F">
              <w:rPr>
                <w:rFonts w:ascii="Times New Roman" w:hAnsi="Times New Roman"/>
                <w:color w:val="000000"/>
              </w:rPr>
              <w:t>г</w:t>
            </w:r>
            <w:proofErr w:type="gramStart"/>
            <w:r w:rsidRPr="00AF220F">
              <w:rPr>
                <w:rFonts w:ascii="Times New Roman" w:hAnsi="Times New Roman"/>
                <w:color w:val="000000"/>
              </w:rPr>
              <w:t>.Б</w:t>
            </w:r>
            <w:proofErr w:type="gramEnd"/>
            <w:r w:rsidRPr="00AF220F">
              <w:rPr>
                <w:rFonts w:ascii="Times New Roman" w:hAnsi="Times New Roman"/>
                <w:color w:val="000000"/>
              </w:rPr>
              <w:t>орисоглебск</w:t>
            </w:r>
            <w:proofErr w:type="spellEnd"/>
            <w:r w:rsidRPr="00AF220F">
              <w:rPr>
                <w:rFonts w:ascii="Times New Roman" w:hAnsi="Times New Roman"/>
                <w:color w:val="000000"/>
              </w:rPr>
              <w:t>, ул. 40 лет Октября, 309</w:t>
            </w:r>
          </w:p>
        </w:tc>
        <w:tc>
          <w:tcPr>
            <w:tcW w:w="284" w:type="dxa"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51" w:type="dxa"/>
            <w:hideMark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AF220F">
              <w:rPr>
                <w:rFonts w:ascii="Times New Roman" w:hAnsi="Times New Roman"/>
                <w:color w:val="000000"/>
              </w:rPr>
              <w:t>г</w:t>
            </w:r>
            <w:proofErr w:type="gramStart"/>
            <w:r w:rsidRPr="00AF220F">
              <w:rPr>
                <w:rFonts w:ascii="Times New Roman" w:hAnsi="Times New Roman"/>
                <w:color w:val="000000"/>
              </w:rPr>
              <w:t>.Б</w:t>
            </w:r>
            <w:proofErr w:type="gramEnd"/>
            <w:r w:rsidRPr="00AF220F">
              <w:rPr>
                <w:rFonts w:ascii="Times New Roman" w:hAnsi="Times New Roman"/>
                <w:color w:val="000000"/>
              </w:rPr>
              <w:t>орисоглебск</w:t>
            </w:r>
            <w:proofErr w:type="spellEnd"/>
            <w:r w:rsidRPr="00AF220F">
              <w:rPr>
                <w:rFonts w:ascii="Times New Roman" w:hAnsi="Times New Roman"/>
                <w:color w:val="000000"/>
              </w:rPr>
              <w:t>, ул. ул. 40 лет Октября</w:t>
            </w:r>
          </w:p>
        </w:tc>
      </w:tr>
      <w:tr w:rsidR="00AF220F" w:rsidRPr="00AF220F" w:rsidTr="00AF220F">
        <w:tc>
          <w:tcPr>
            <w:tcW w:w="4786" w:type="dxa"/>
            <w:hideMark/>
          </w:tcPr>
          <w:p w:rsidR="00AF220F" w:rsidRPr="00AF220F" w:rsidRDefault="00AF220F" w:rsidP="00AF220F">
            <w:pPr>
              <w:tabs>
                <w:tab w:val="left" w:pos="360"/>
                <w:tab w:val="left" w:pos="426"/>
              </w:tabs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r w:rsidRPr="00AF220F">
              <w:rPr>
                <w:rFonts w:ascii="Times New Roman" w:hAnsi="Times New Roman"/>
                <w:color w:val="000000"/>
              </w:rPr>
              <w:t>ИНН/КПП 3604011297/360401001</w:t>
            </w:r>
          </w:p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r w:rsidRPr="00AF220F">
              <w:rPr>
                <w:rFonts w:ascii="Times New Roman" w:hAnsi="Times New Roman"/>
                <w:color w:val="000000"/>
              </w:rPr>
              <w:t>БИК 042007681</w:t>
            </w:r>
          </w:p>
        </w:tc>
        <w:tc>
          <w:tcPr>
            <w:tcW w:w="284" w:type="dxa"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51" w:type="dxa"/>
            <w:hideMark/>
          </w:tcPr>
          <w:p w:rsidR="00AF220F" w:rsidRPr="00AF220F" w:rsidRDefault="00AF220F" w:rsidP="00AF220F">
            <w:pPr>
              <w:tabs>
                <w:tab w:val="left" w:pos="360"/>
                <w:tab w:val="left" w:pos="426"/>
              </w:tabs>
              <w:spacing w:after="0" w:line="240" w:lineRule="auto"/>
              <w:ind w:left="6"/>
              <w:jc w:val="both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  <w:color w:val="000000"/>
              </w:rPr>
              <w:t xml:space="preserve">ИНН/КПП   </w:t>
            </w:r>
          </w:p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r w:rsidRPr="00AF220F">
              <w:rPr>
                <w:rFonts w:ascii="Times New Roman" w:hAnsi="Times New Roman"/>
              </w:rPr>
              <w:t xml:space="preserve">БИК   </w:t>
            </w:r>
          </w:p>
        </w:tc>
      </w:tr>
      <w:tr w:rsidR="00AF220F" w:rsidRPr="00AF220F" w:rsidTr="00AF220F">
        <w:tc>
          <w:tcPr>
            <w:tcW w:w="4786" w:type="dxa"/>
            <w:hideMark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 w:rsidRPr="00AF220F">
              <w:rPr>
                <w:rFonts w:ascii="Times New Roman" w:hAnsi="Times New Roman"/>
                <w:color w:val="000000"/>
              </w:rPr>
              <w:t>р</w:t>
            </w:r>
            <w:proofErr w:type="gramEnd"/>
            <w:r w:rsidRPr="00AF220F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AF220F">
              <w:rPr>
                <w:rFonts w:ascii="Times New Roman" w:hAnsi="Times New Roman"/>
                <w:color w:val="000000"/>
              </w:rPr>
              <w:t>сч</w:t>
            </w:r>
            <w:proofErr w:type="spellEnd"/>
            <w:r w:rsidRPr="00AF220F">
              <w:rPr>
                <w:rFonts w:ascii="Times New Roman" w:hAnsi="Times New Roman"/>
                <w:color w:val="000000"/>
              </w:rPr>
              <w:t xml:space="preserve"> 40702810113060110385</w:t>
            </w:r>
          </w:p>
        </w:tc>
        <w:tc>
          <w:tcPr>
            <w:tcW w:w="284" w:type="dxa"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51" w:type="dxa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AF220F">
              <w:rPr>
                <w:rFonts w:ascii="Times New Roman" w:hAnsi="Times New Roman"/>
                <w:bCs/>
                <w:color w:val="000000"/>
              </w:rPr>
              <w:t xml:space="preserve">Л/ </w:t>
            </w:r>
            <w:proofErr w:type="spellStart"/>
            <w:r w:rsidRPr="00AF220F">
              <w:rPr>
                <w:rFonts w:ascii="Times New Roman" w:hAnsi="Times New Roman"/>
                <w:bCs/>
                <w:color w:val="000000"/>
              </w:rPr>
              <w:t>сч</w:t>
            </w:r>
            <w:proofErr w:type="spellEnd"/>
            <w:r w:rsidRPr="00AF220F">
              <w:rPr>
                <w:rFonts w:ascii="Times New Roman" w:hAnsi="Times New Roman"/>
                <w:bCs/>
                <w:color w:val="000000"/>
              </w:rPr>
              <w:t xml:space="preserve">  </w:t>
            </w:r>
          </w:p>
        </w:tc>
      </w:tr>
      <w:tr w:rsidR="00AF220F" w:rsidRPr="00AF220F" w:rsidTr="00AF220F">
        <w:tc>
          <w:tcPr>
            <w:tcW w:w="4786" w:type="dxa"/>
            <w:hideMark/>
          </w:tcPr>
          <w:p w:rsidR="00AF220F" w:rsidRPr="00AF220F" w:rsidRDefault="00AF220F" w:rsidP="00AF220F">
            <w:pPr>
              <w:tabs>
                <w:tab w:val="left" w:pos="360"/>
                <w:tab w:val="left" w:pos="426"/>
              </w:tabs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r w:rsidRPr="00AF220F">
              <w:rPr>
                <w:rFonts w:ascii="Times New Roman" w:hAnsi="Times New Roman"/>
                <w:color w:val="000000"/>
              </w:rPr>
              <w:t xml:space="preserve">В Центрально-Черноземный банк </w:t>
            </w:r>
          </w:p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r w:rsidRPr="00AF220F">
              <w:rPr>
                <w:rFonts w:ascii="Times New Roman" w:hAnsi="Times New Roman"/>
                <w:color w:val="000000"/>
              </w:rPr>
              <w:t>ПАО Сбербанк</w:t>
            </w:r>
          </w:p>
        </w:tc>
        <w:tc>
          <w:tcPr>
            <w:tcW w:w="284" w:type="dxa"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51" w:type="dxa"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AF220F" w:rsidRPr="00AF220F" w:rsidTr="00AF220F">
        <w:tc>
          <w:tcPr>
            <w:tcW w:w="4786" w:type="dxa"/>
            <w:hideMark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r w:rsidRPr="00AF220F">
              <w:rPr>
                <w:rFonts w:ascii="Times New Roman" w:hAnsi="Times New Roman"/>
                <w:color w:val="000000"/>
              </w:rPr>
              <w:t>к/</w:t>
            </w:r>
            <w:proofErr w:type="spellStart"/>
            <w:r w:rsidRPr="00AF220F">
              <w:rPr>
                <w:rFonts w:ascii="Times New Roman" w:hAnsi="Times New Roman"/>
                <w:color w:val="000000"/>
              </w:rPr>
              <w:t>сч</w:t>
            </w:r>
            <w:proofErr w:type="spellEnd"/>
            <w:r w:rsidRPr="00AF220F">
              <w:rPr>
                <w:rFonts w:ascii="Times New Roman" w:hAnsi="Times New Roman"/>
                <w:color w:val="000000"/>
              </w:rPr>
              <w:t xml:space="preserve"> 30101810600000000681</w:t>
            </w:r>
          </w:p>
        </w:tc>
        <w:tc>
          <w:tcPr>
            <w:tcW w:w="284" w:type="dxa"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51" w:type="dxa"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AF220F" w:rsidRPr="00AF220F" w:rsidTr="00AF220F">
        <w:tc>
          <w:tcPr>
            <w:tcW w:w="4786" w:type="dxa"/>
            <w:hideMark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r w:rsidRPr="00AF220F">
              <w:rPr>
                <w:rFonts w:ascii="Times New Roman" w:hAnsi="Times New Roman"/>
              </w:rPr>
              <w:t>ОКПО 49750037,</w:t>
            </w:r>
            <w:r w:rsidRPr="00AF220F">
              <w:rPr>
                <w:rFonts w:ascii="Times New Roman" w:hAnsi="Times New Roman"/>
                <w:bCs/>
              </w:rPr>
              <w:t xml:space="preserve">       ОГРН  1023600605984</w:t>
            </w:r>
          </w:p>
        </w:tc>
        <w:tc>
          <w:tcPr>
            <w:tcW w:w="284" w:type="dxa"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51" w:type="dxa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AF220F">
              <w:rPr>
                <w:rFonts w:ascii="Times New Roman" w:hAnsi="Times New Roman"/>
              </w:rPr>
              <w:t xml:space="preserve">ОКПО </w:t>
            </w:r>
          </w:p>
        </w:tc>
      </w:tr>
      <w:tr w:rsidR="00AF220F" w:rsidRPr="00AF220F" w:rsidTr="00AF220F">
        <w:tc>
          <w:tcPr>
            <w:tcW w:w="4786" w:type="dxa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pacing w:val="-6"/>
              </w:rPr>
            </w:pPr>
            <w:r w:rsidRPr="00AF220F">
              <w:rPr>
                <w:rFonts w:ascii="Times New Roman" w:hAnsi="Times New Roman"/>
                <w:bCs/>
                <w:color w:val="000000"/>
              </w:rPr>
              <w:t>ОКАТО 20206000000</w:t>
            </w:r>
          </w:p>
        </w:tc>
        <w:tc>
          <w:tcPr>
            <w:tcW w:w="284" w:type="dxa"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51" w:type="dxa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AF220F">
              <w:rPr>
                <w:rFonts w:ascii="Times New Roman" w:hAnsi="Times New Roman"/>
                <w:bCs/>
                <w:color w:val="000000"/>
              </w:rPr>
              <w:t xml:space="preserve">ОКАТО </w:t>
            </w:r>
          </w:p>
        </w:tc>
      </w:tr>
      <w:tr w:rsidR="00AF220F" w:rsidRPr="00AF220F" w:rsidTr="00AF220F">
        <w:tc>
          <w:tcPr>
            <w:tcW w:w="4786" w:type="dxa"/>
            <w:hideMark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r w:rsidRPr="00AF220F">
              <w:rPr>
                <w:rFonts w:ascii="Times New Roman" w:hAnsi="Times New Roman"/>
                <w:color w:val="000000"/>
              </w:rPr>
              <w:t>Тел/факс 4-33-32</w:t>
            </w:r>
            <w:r w:rsidRPr="00AF220F"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AF220F">
              <w:rPr>
                <w:rFonts w:ascii="Times New Roman" w:hAnsi="Times New Roman"/>
                <w:bCs/>
                <w:iCs/>
                <w:lang w:val="en-US"/>
              </w:rPr>
              <w:t>enerqia</w:t>
            </w:r>
            <w:proofErr w:type="spellEnd"/>
            <w:r w:rsidRPr="00AF220F">
              <w:rPr>
                <w:rFonts w:ascii="Times New Roman" w:hAnsi="Times New Roman"/>
                <w:bCs/>
                <w:iCs/>
              </w:rPr>
              <w:t>1999</w:t>
            </w:r>
            <w:r w:rsidRPr="00AF220F">
              <w:rPr>
                <w:rFonts w:ascii="Times New Roman" w:hAnsi="Times New Roman"/>
              </w:rPr>
              <w:t>@</w:t>
            </w:r>
            <w:r w:rsidRPr="00AF220F">
              <w:rPr>
                <w:rFonts w:ascii="Times New Roman" w:hAnsi="Times New Roman"/>
                <w:lang w:val="en-US"/>
              </w:rPr>
              <w:t>mail</w:t>
            </w:r>
            <w:r w:rsidRPr="00AF220F">
              <w:rPr>
                <w:rFonts w:ascii="Times New Roman" w:hAnsi="Times New Roman"/>
              </w:rPr>
              <w:t>.</w:t>
            </w:r>
            <w:proofErr w:type="spellStart"/>
            <w:r w:rsidRPr="00AF220F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284" w:type="dxa"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51" w:type="dxa"/>
            <w:hideMark/>
          </w:tcPr>
          <w:p w:rsidR="00AF220F" w:rsidRPr="00AF220F" w:rsidRDefault="00AF220F" w:rsidP="00AF220F">
            <w:pPr>
              <w:widowControl w:val="0"/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6"/>
              <w:jc w:val="both"/>
              <w:rPr>
                <w:rFonts w:ascii="Times New Roman" w:hAnsi="Times New Roman"/>
                <w:color w:val="000000"/>
              </w:rPr>
            </w:pPr>
            <w:r w:rsidRPr="00AF220F">
              <w:rPr>
                <w:rFonts w:ascii="Times New Roman" w:hAnsi="Times New Roman"/>
                <w:bCs/>
                <w:color w:val="000000"/>
              </w:rPr>
              <w:t xml:space="preserve">Тел  </w:t>
            </w:r>
          </w:p>
        </w:tc>
      </w:tr>
    </w:tbl>
    <w:p w:rsidR="00AF220F" w:rsidRPr="00AF220F" w:rsidRDefault="00AF220F" w:rsidP="00AF220F">
      <w:pPr>
        <w:shd w:val="clear" w:color="auto" w:fill="FFFFFF"/>
        <w:spacing w:after="0" w:line="240" w:lineRule="auto"/>
        <w:rPr>
          <w:rFonts w:ascii="Times New Roman" w:hAnsi="Times New Roman"/>
          <w:bCs/>
          <w:iCs/>
          <w:color w:val="000000"/>
          <w:spacing w:val="-6"/>
          <w:sz w:val="24"/>
          <w:szCs w:val="24"/>
        </w:rPr>
      </w:pPr>
    </w:p>
    <w:p w:rsidR="00AF220F" w:rsidRPr="00AF220F" w:rsidRDefault="00AF220F" w:rsidP="00AF220F">
      <w:p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F220F">
        <w:rPr>
          <w:rFonts w:ascii="Times New Roman" w:hAnsi="Times New Roman"/>
          <w:bCs/>
          <w:color w:val="000000"/>
          <w:sz w:val="24"/>
          <w:szCs w:val="24"/>
        </w:rPr>
        <w:t>Генеральный  директор</w:t>
      </w:r>
      <w:r w:rsidRPr="00AF220F">
        <w:rPr>
          <w:rFonts w:ascii="Times New Roman" w:hAnsi="Times New Roman"/>
          <w:bCs/>
          <w:color w:val="000000"/>
          <w:sz w:val="24"/>
          <w:szCs w:val="24"/>
        </w:rPr>
        <w:tab/>
      </w:r>
      <w:r w:rsidRPr="00AF220F">
        <w:rPr>
          <w:rFonts w:ascii="Times New Roman" w:hAnsi="Times New Roman"/>
          <w:bCs/>
          <w:color w:val="000000"/>
          <w:sz w:val="24"/>
          <w:szCs w:val="24"/>
        </w:rPr>
        <w:tab/>
      </w:r>
      <w:r w:rsidRPr="00AF220F">
        <w:rPr>
          <w:rFonts w:ascii="Times New Roman" w:hAnsi="Times New Roman"/>
          <w:bCs/>
          <w:color w:val="000000"/>
          <w:sz w:val="24"/>
          <w:szCs w:val="24"/>
        </w:rPr>
        <w:tab/>
        <w:t xml:space="preserve">           Н</w:t>
      </w:r>
      <w:r w:rsidRPr="00AF220F">
        <w:rPr>
          <w:rFonts w:ascii="Times New Roman" w:hAnsi="Times New Roman"/>
          <w:color w:val="000000"/>
          <w:spacing w:val="-6"/>
          <w:sz w:val="24"/>
          <w:szCs w:val="24"/>
        </w:rPr>
        <w:t xml:space="preserve">ачальника </w:t>
      </w:r>
    </w:p>
    <w:p w:rsidR="00AF220F" w:rsidRPr="00AF220F" w:rsidRDefault="00AF220F" w:rsidP="00AF220F">
      <w:pPr>
        <w:tabs>
          <w:tab w:val="left" w:pos="5812"/>
        </w:tabs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F220F">
        <w:rPr>
          <w:rFonts w:ascii="Times New Roman" w:hAnsi="Times New Roman"/>
          <w:color w:val="000000"/>
          <w:spacing w:val="-6"/>
          <w:sz w:val="24"/>
          <w:szCs w:val="24"/>
        </w:rPr>
        <w:t xml:space="preserve">ООО «Энергия»                                                </w:t>
      </w:r>
    </w:p>
    <w:p w:rsidR="00AF220F" w:rsidRPr="00AF220F" w:rsidRDefault="00AF220F" w:rsidP="00AF220F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AF220F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                          </w:t>
      </w:r>
      <w:r w:rsidRPr="00AF220F">
        <w:rPr>
          <w:rFonts w:ascii="Times New Roman" w:hAnsi="Times New Roman"/>
          <w:bCs/>
          <w:color w:val="000000"/>
          <w:sz w:val="24"/>
          <w:szCs w:val="24"/>
        </w:rPr>
        <w:t xml:space="preserve"> Г.А. Арутюнов            </w:t>
      </w:r>
      <w:r w:rsidRPr="00AF220F"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>_____________________________________</w:t>
      </w:r>
      <w:r w:rsidRPr="00AF220F">
        <w:rPr>
          <w:rFonts w:ascii="Times New Roman" w:hAnsi="Times New Roman"/>
          <w:color w:val="000000"/>
          <w:sz w:val="24"/>
          <w:szCs w:val="24"/>
        </w:rPr>
        <w:br w:type="page"/>
      </w:r>
      <w:r w:rsidRPr="00AF220F">
        <w:rPr>
          <w:rFonts w:ascii="Times New Roman" w:hAnsi="Times New Roman"/>
          <w:color w:val="000000"/>
          <w:sz w:val="24"/>
          <w:szCs w:val="24"/>
        </w:rPr>
        <w:lastRenderedPageBreak/>
        <w:t xml:space="preserve"> Приложение №1 к контракту теплоснабжения  __</w:t>
      </w:r>
    </w:p>
    <w:p w:rsidR="00AF220F" w:rsidRPr="00AF220F" w:rsidRDefault="00AF220F" w:rsidP="00AF220F">
      <w:pPr>
        <w:tabs>
          <w:tab w:val="center" w:pos="5252"/>
          <w:tab w:val="left" w:pos="552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220F" w:rsidRPr="00AF220F" w:rsidRDefault="00AF220F" w:rsidP="00AF220F">
      <w:pPr>
        <w:tabs>
          <w:tab w:val="center" w:pos="5252"/>
          <w:tab w:val="left" w:pos="552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220F">
        <w:rPr>
          <w:rFonts w:ascii="Times New Roman" w:hAnsi="Times New Roman"/>
          <w:sz w:val="24"/>
          <w:szCs w:val="24"/>
        </w:rPr>
        <w:t>«Утверждаю»</w:t>
      </w:r>
      <w:r w:rsidRPr="00AF220F">
        <w:rPr>
          <w:rFonts w:ascii="Times New Roman" w:hAnsi="Times New Roman"/>
          <w:sz w:val="24"/>
          <w:szCs w:val="24"/>
        </w:rPr>
        <w:tab/>
        <w:t xml:space="preserve">                       «Согласованно»</w:t>
      </w:r>
    </w:p>
    <w:p w:rsidR="00AF220F" w:rsidRPr="00AF220F" w:rsidRDefault="00AF220F" w:rsidP="00AF220F">
      <w:pPr>
        <w:tabs>
          <w:tab w:val="center" w:pos="5178"/>
        </w:tabs>
        <w:spacing w:after="0" w:line="240" w:lineRule="auto"/>
        <w:jc w:val="both"/>
        <w:rPr>
          <w:rFonts w:ascii="Times New Roman" w:hAnsi="Times New Roman"/>
          <w:color w:val="000000"/>
          <w:spacing w:val="-6"/>
        </w:rPr>
      </w:pPr>
      <w:r w:rsidRPr="00AF220F">
        <w:rPr>
          <w:rFonts w:ascii="Times New Roman" w:hAnsi="Times New Roman"/>
          <w:sz w:val="24"/>
          <w:szCs w:val="24"/>
        </w:rPr>
        <w:t>Генеральный директор ООО «Энергия»</w:t>
      </w:r>
      <w:r w:rsidRPr="00AF220F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AF220F">
        <w:rPr>
          <w:rFonts w:ascii="Times New Roman" w:hAnsi="Times New Roman"/>
          <w:bCs/>
          <w:color w:val="000000"/>
        </w:rPr>
        <w:t>Н</w:t>
      </w:r>
      <w:r w:rsidRPr="00AF220F">
        <w:rPr>
          <w:rFonts w:ascii="Times New Roman" w:hAnsi="Times New Roman"/>
          <w:color w:val="000000"/>
          <w:spacing w:val="-6"/>
        </w:rPr>
        <w:t xml:space="preserve">ачальник </w:t>
      </w:r>
    </w:p>
    <w:p w:rsidR="00AF220F" w:rsidRPr="00AF220F" w:rsidRDefault="00AF220F" w:rsidP="00AF220F">
      <w:pPr>
        <w:tabs>
          <w:tab w:val="center" w:pos="517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220F">
        <w:rPr>
          <w:rFonts w:ascii="Times New Roman" w:hAnsi="Times New Roman"/>
          <w:color w:val="000000"/>
          <w:spacing w:val="-6"/>
          <w:sz w:val="24"/>
          <w:szCs w:val="24"/>
        </w:rPr>
        <w:t xml:space="preserve">                                                                                                       </w:t>
      </w:r>
      <w:r w:rsidRPr="00AF220F">
        <w:rPr>
          <w:rFonts w:ascii="Times New Roman" w:hAnsi="Times New Roman"/>
          <w:sz w:val="24"/>
          <w:szCs w:val="24"/>
        </w:rPr>
        <w:tab/>
      </w:r>
    </w:p>
    <w:p w:rsidR="00AF220F" w:rsidRPr="00AF220F" w:rsidRDefault="00AF220F" w:rsidP="00AF220F">
      <w:pPr>
        <w:tabs>
          <w:tab w:val="center" w:pos="51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220F">
        <w:rPr>
          <w:rFonts w:ascii="Times New Roman" w:hAnsi="Times New Roman"/>
          <w:sz w:val="24"/>
          <w:szCs w:val="24"/>
        </w:rPr>
        <w:t xml:space="preserve">____________________  Г.А. Арутюнов                ____________________  </w:t>
      </w:r>
    </w:p>
    <w:p w:rsidR="00AF220F" w:rsidRPr="00AF220F" w:rsidRDefault="00AF220F" w:rsidP="00AF22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_________________20__</w:t>
      </w:r>
      <w:r w:rsidRPr="00AF220F">
        <w:rPr>
          <w:rFonts w:ascii="Times New Roman" w:hAnsi="Times New Roman"/>
          <w:sz w:val="24"/>
          <w:szCs w:val="24"/>
        </w:rPr>
        <w:t>г.</w:t>
      </w:r>
      <w:r w:rsidRPr="00AF220F">
        <w:rPr>
          <w:rFonts w:ascii="Times New Roman" w:hAnsi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  «___»_________________20__</w:t>
      </w:r>
      <w:r w:rsidRPr="00AF220F">
        <w:rPr>
          <w:rFonts w:ascii="Times New Roman" w:hAnsi="Times New Roman"/>
          <w:sz w:val="24"/>
          <w:szCs w:val="24"/>
        </w:rPr>
        <w:t>г.</w:t>
      </w:r>
    </w:p>
    <w:p w:rsidR="00AF220F" w:rsidRPr="00AF220F" w:rsidRDefault="00AF220F" w:rsidP="00AF220F">
      <w:pPr>
        <w:spacing w:after="0" w:line="24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AF220F">
        <w:rPr>
          <w:rFonts w:ascii="Times New Roman" w:hAnsi="Times New Roman"/>
          <w:sz w:val="28"/>
          <w:szCs w:val="28"/>
        </w:rPr>
        <w:tab/>
      </w:r>
      <w:r w:rsidRPr="00AF220F">
        <w:rPr>
          <w:rFonts w:ascii="Times New Roman" w:hAnsi="Times New Roman"/>
          <w:sz w:val="28"/>
          <w:szCs w:val="28"/>
        </w:rPr>
        <w:tab/>
        <w:t xml:space="preserve">             </w:t>
      </w:r>
      <w:r w:rsidRPr="00AF220F">
        <w:rPr>
          <w:rFonts w:ascii="Times New Roman" w:hAnsi="Times New Roman"/>
          <w:color w:val="000000"/>
          <w:sz w:val="28"/>
          <w:szCs w:val="28"/>
        </w:rPr>
        <w:tab/>
      </w:r>
    </w:p>
    <w:p w:rsidR="00AF220F" w:rsidRPr="00AF220F" w:rsidRDefault="00AF220F" w:rsidP="00AF220F">
      <w:pPr>
        <w:spacing w:after="0" w:line="240" w:lineRule="auto"/>
        <w:ind w:firstLine="720"/>
        <w:rPr>
          <w:rFonts w:ascii="Times New Roman" w:hAnsi="Times New Roman"/>
          <w:b/>
          <w:color w:val="000000"/>
          <w:sz w:val="24"/>
          <w:szCs w:val="20"/>
        </w:rPr>
      </w:pPr>
      <w:r w:rsidRPr="00AF220F">
        <w:rPr>
          <w:rFonts w:ascii="Times New Roman" w:hAnsi="Times New Roman"/>
          <w:b/>
          <w:color w:val="000000"/>
          <w:sz w:val="24"/>
        </w:rPr>
        <w:t>План теплоснабжения</w:t>
      </w:r>
    </w:p>
    <w:p w:rsidR="00AF220F" w:rsidRPr="00AF220F" w:rsidRDefault="00AF220F" w:rsidP="00AF220F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AF220F" w:rsidRPr="00AF220F" w:rsidRDefault="00AF220F" w:rsidP="00AF220F">
      <w:pPr>
        <w:pBdr>
          <w:bottom w:val="single" w:sz="12" w:space="1" w:color="auto"/>
        </w:pBdr>
        <w:tabs>
          <w:tab w:val="left" w:pos="2127"/>
          <w:tab w:val="left" w:pos="3626"/>
        </w:tabs>
        <w:spacing w:after="0" w:line="240" w:lineRule="auto"/>
        <w:rPr>
          <w:rFonts w:ascii="Times New Roman" w:hAnsi="Times New Roman"/>
          <w:b/>
          <w:color w:val="000000"/>
        </w:rPr>
      </w:pPr>
      <w:r w:rsidRPr="00AF220F">
        <w:rPr>
          <w:rFonts w:ascii="Times New Roman" w:hAnsi="Times New Roman"/>
          <w:b/>
          <w:color w:val="000000"/>
          <w:spacing w:val="6"/>
        </w:rPr>
        <w:t>ФКУ ИК-9 УФСИН России по Воронежской  области</w:t>
      </w:r>
      <w:r w:rsidRPr="00AF220F">
        <w:rPr>
          <w:rFonts w:ascii="Times New Roman" w:hAnsi="Times New Roman"/>
          <w:b/>
          <w:color w:val="000000"/>
        </w:rPr>
        <w:t xml:space="preserve"> </w:t>
      </w:r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  <w:color w:val="000000"/>
          <w:sz w:val="16"/>
          <w:szCs w:val="20"/>
        </w:rPr>
      </w:pPr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  <w:color w:val="000000"/>
          <w:sz w:val="1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1134"/>
        <w:gridCol w:w="1559"/>
        <w:gridCol w:w="1843"/>
        <w:gridCol w:w="2268"/>
        <w:gridCol w:w="1873"/>
      </w:tblGrid>
      <w:tr w:rsidR="00AF220F" w:rsidRPr="00AF220F" w:rsidTr="00AF220F">
        <w:trPr>
          <w:cantSplit/>
          <w:trHeight w:val="340"/>
        </w:trPr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F220F" w:rsidRPr="00AF220F" w:rsidRDefault="00AF220F" w:rsidP="00AF220F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</w:p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>Месяц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0F">
              <w:rPr>
                <w:rFonts w:ascii="Times New Roman" w:hAnsi="Times New Roman"/>
                <w:sz w:val="18"/>
                <w:szCs w:val="18"/>
              </w:rPr>
              <w:t>Средне статистическая температура наружн</w:t>
            </w:r>
            <w:r w:rsidRPr="00AF220F">
              <w:rPr>
                <w:rFonts w:ascii="Times New Roman" w:hAnsi="Times New Roman"/>
                <w:sz w:val="18"/>
                <w:szCs w:val="18"/>
              </w:rPr>
              <w:t>о</w:t>
            </w:r>
            <w:r w:rsidRPr="00AF220F">
              <w:rPr>
                <w:rFonts w:ascii="Times New Roman" w:hAnsi="Times New Roman"/>
                <w:sz w:val="18"/>
                <w:szCs w:val="18"/>
              </w:rPr>
              <w:t xml:space="preserve">го воздуха для данной местности  </w:t>
            </w:r>
            <w:proofErr w:type="spellStart"/>
            <w:r w:rsidRPr="00AF220F">
              <w:rPr>
                <w:rFonts w:ascii="Times New Roman" w:hAnsi="Times New Roman"/>
                <w:sz w:val="18"/>
                <w:szCs w:val="18"/>
              </w:rPr>
              <w:t>град</w:t>
            </w:r>
            <w:proofErr w:type="gramStart"/>
            <w:r w:rsidRPr="00AF220F">
              <w:rPr>
                <w:rFonts w:ascii="Times New Roman" w:hAnsi="Times New Roman"/>
                <w:sz w:val="18"/>
                <w:szCs w:val="18"/>
              </w:rPr>
              <w:t>.С</w:t>
            </w:r>
            <w:proofErr w:type="spellEnd"/>
            <w:proofErr w:type="gramEnd"/>
          </w:p>
        </w:tc>
        <w:tc>
          <w:tcPr>
            <w:tcW w:w="7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20F" w:rsidRPr="00AF220F" w:rsidRDefault="00AF220F" w:rsidP="00AF220F">
            <w:pPr>
              <w:pStyle w:val="1"/>
              <w:rPr>
                <w:sz w:val="22"/>
                <w:szCs w:val="22"/>
                <w:lang w:val="ru-RU" w:eastAsia="ru-RU"/>
              </w:rPr>
            </w:pPr>
            <w:r w:rsidRPr="00AF220F">
              <w:rPr>
                <w:sz w:val="22"/>
                <w:szCs w:val="22"/>
                <w:lang w:val="ru-RU" w:eastAsia="ru-RU"/>
              </w:rPr>
              <w:t>Основное бюджетное финансирование</w:t>
            </w:r>
          </w:p>
        </w:tc>
      </w:tr>
      <w:tr w:rsidR="00AF220F" w:rsidRPr="00AF220F" w:rsidTr="00AF220F">
        <w:trPr>
          <w:cantSplit/>
          <w:trHeight w:val="1654"/>
        </w:trPr>
        <w:tc>
          <w:tcPr>
            <w:tcW w:w="8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0F" w:rsidRPr="00AF220F" w:rsidRDefault="00AF220F" w:rsidP="00AF220F">
            <w:pPr>
              <w:pStyle w:val="1"/>
              <w:rPr>
                <w:b w:val="0"/>
                <w:sz w:val="22"/>
                <w:szCs w:val="22"/>
                <w:lang w:val="ru-RU" w:eastAsia="ru-RU"/>
              </w:rPr>
            </w:pPr>
          </w:p>
          <w:p w:rsidR="00AF220F" w:rsidRPr="00AF220F" w:rsidRDefault="00AF220F" w:rsidP="00AF220F">
            <w:pPr>
              <w:pStyle w:val="1"/>
              <w:rPr>
                <w:b w:val="0"/>
                <w:sz w:val="22"/>
                <w:szCs w:val="22"/>
                <w:lang w:val="ru-RU" w:eastAsia="ru-RU"/>
              </w:rPr>
            </w:pPr>
          </w:p>
          <w:p w:rsidR="00AF220F" w:rsidRPr="00AF220F" w:rsidRDefault="00AF220F" w:rsidP="00AF220F">
            <w:pPr>
              <w:pStyle w:val="1"/>
              <w:rPr>
                <w:b w:val="0"/>
                <w:sz w:val="22"/>
                <w:szCs w:val="22"/>
                <w:lang w:val="ru-RU" w:eastAsia="ru-RU"/>
              </w:rPr>
            </w:pPr>
            <w:r w:rsidRPr="00AF220F">
              <w:rPr>
                <w:b w:val="0"/>
                <w:sz w:val="22"/>
                <w:szCs w:val="22"/>
                <w:lang w:val="ru-RU" w:eastAsia="ru-RU"/>
              </w:rPr>
              <w:t>Цена,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0F" w:rsidRPr="00AF220F" w:rsidRDefault="00AF220F" w:rsidP="00AF220F">
            <w:pPr>
              <w:pStyle w:val="1"/>
              <w:rPr>
                <w:b w:val="0"/>
                <w:lang w:val="ru-RU"/>
              </w:rPr>
            </w:pPr>
          </w:p>
          <w:p w:rsidR="00AF220F" w:rsidRPr="00AF220F" w:rsidRDefault="00AF220F" w:rsidP="00AF220F">
            <w:pPr>
              <w:pStyle w:val="1"/>
              <w:rPr>
                <w:b w:val="0"/>
                <w:sz w:val="22"/>
                <w:szCs w:val="22"/>
                <w:lang w:val="ru-RU" w:eastAsia="ru-RU"/>
              </w:rPr>
            </w:pPr>
            <w:r w:rsidRPr="00AF220F">
              <w:rPr>
                <w:b w:val="0"/>
              </w:rPr>
              <w:t xml:space="preserve">Плановое количество </w:t>
            </w:r>
            <w:proofErr w:type="spellStart"/>
            <w:r w:rsidRPr="00AF220F">
              <w:rPr>
                <w:b w:val="0"/>
              </w:rPr>
              <w:t>теплоэнергии</w:t>
            </w:r>
            <w:proofErr w:type="spellEnd"/>
            <w:r w:rsidRPr="00AF220F">
              <w:rPr>
                <w:b w:val="0"/>
                <w:lang w:val="ru-RU"/>
              </w:rPr>
              <w:t>,</w:t>
            </w:r>
          </w:p>
          <w:p w:rsidR="00AF220F" w:rsidRPr="00AF220F" w:rsidRDefault="00AF220F" w:rsidP="00AF220F">
            <w:pPr>
              <w:pStyle w:val="1"/>
              <w:rPr>
                <w:b w:val="0"/>
                <w:sz w:val="22"/>
                <w:szCs w:val="22"/>
                <w:lang w:val="ru-RU" w:eastAsia="ru-RU"/>
              </w:rPr>
            </w:pPr>
            <w:r w:rsidRPr="00AF220F">
              <w:rPr>
                <w:b w:val="0"/>
                <w:sz w:val="22"/>
                <w:szCs w:val="22"/>
                <w:lang w:val="en-US" w:eastAsia="ru-RU"/>
              </w:rPr>
              <w:t>Q</w:t>
            </w:r>
            <w:r w:rsidRPr="00AF220F">
              <w:rPr>
                <w:b w:val="0"/>
                <w:sz w:val="22"/>
                <w:szCs w:val="22"/>
                <w:vertAlign w:val="subscript"/>
                <w:lang w:val="ru-RU" w:eastAsia="ru-RU"/>
              </w:rPr>
              <w:t>от</w:t>
            </w:r>
            <w:proofErr w:type="gramStart"/>
            <w:r w:rsidRPr="00AF220F">
              <w:rPr>
                <w:b w:val="0"/>
                <w:sz w:val="22"/>
                <w:szCs w:val="22"/>
                <w:lang w:val="ru-RU" w:eastAsia="ru-RU"/>
              </w:rPr>
              <w:t>,  Гкал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0F" w:rsidRPr="00AF220F" w:rsidRDefault="00AF220F" w:rsidP="00AF220F">
            <w:pPr>
              <w:pStyle w:val="1"/>
              <w:rPr>
                <w:b w:val="0"/>
                <w:sz w:val="22"/>
                <w:szCs w:val="22"/>
                <w:lang w:val="ru-RU" w:eastAsia="ru-RU"/>
              </w:rPr>
            </w:pPr>
          </w:p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  <w:b/>
              </w:rPr>
              <w:t>Сумма без НДС, руб.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20F" w:rsidRPr="00AF220F" w:rsidRDefault="00AF220F" w:rsidP="00AF220F">
            <w:pPr>
              <w:pStyle w:val="1"/>
              <w:rPr>
                <w:b w:val="0"/>
                <w:sz w:val="22"/>
                <w:szCs w:val="22"/>
                <w:lang w:val="ru-RU"/>
              </w:rPr>
            </w:pPr>
          </w:p>
          <w:p w:rsidR="00AF220F" w:rsidRPr="00AF220F" w:rsidRDefault="00AF220F" w:rsidP="00AF220F">
            <w:pPr>
              <w:pStyle w:val="1"/>
              <w:rPr>
                <w:sz w:val="22"/>
                <w:szCs w:val="22"/>
                <w:lang w:val="ru-RU" w:eastAsia="ru-RU"/>
              </w:rPr>
            </w:pPr>
            <w:r w:rsidRPr="00AF220F">
              <w:rPr>
                <w:sz w:val="22"/>
                <w:szCs w:val="22"/>
              </w:rPr>
              <w:t xml:space="preserve">Сумма </w:t>
            </w:r>
            <w:r w:rsidRPr="00AF220F">
              <w:rPr>
                <w:sz w:val="22"/>
                <w:szCs w:val="22"/>
                <w:lang w:val="ru-RU"/>
              </w:rPr>
              <w:t>с</w:t>
            </w:r>
            <w:r w:rsidRPr="00AF220F">
              <w:rPr>
                <w:sz w:val="22"/>
                <w:szCs w:val="22"/>
              </w:rPr>
              <w:t xml:space="preserve"> </w:t>
            </w:r>
            <w:r w:rsidRPr="00AF220F">
              <w:rPr>
                <w:sz w:val="22"/>
                <w:szCs w:val="22"/>
                <w:lang w:val="ru-RU"/>
              </w:rPr>
              <w:t xml:space="preserve">               </w:t>
            </w:r>
            <w:r w:rsidRPr="00AF220F">
              <w:rPr>
                <w:sz w:val="22"/>
                <w:szCs w:val="22"/>
              </w:rPr>
              <w:t>НДС</w:t>
            </w:r>
            <w:r w:rsidRPr="00AF220F">
              <w:rPr>
                <w:sz w:val="22"/>
                <w:szCs w:val="22"/>
                <w:lang w:val="ru-RU"/>
              </w:rPr>
              <w:t xml:space="preserve"> (20%)</w:t>
            </w:r>
            <w:r w:rsidRPr="00AF220F">
              <w:rPr>
                <w:sz w:val="22"/>
                <w:szCs w:val="22"/>
              </w:rPr>
              <w:t>,</w:t>
            </w:r>
            <w:r w:rsidRPr="00AF220F">
              <w:rPr>
                <w:sz w:val="22"/>
                <w:szCs w:val="22"/>
                <w:lang w:val="ru-RU"/>
              </w:rPr>
              <w:t xml:space="preserve"> </w:t>
            </w:r>
            <w:r w:rsidRPr="00AF220F">
              <w:rPr>
                <w:sz w:val="22"/>
                <w:szCs w:val="22"/>
              </w:rPr>
              <w:t>руб</w:t>
            </w:r>
            <w:r w:rsidRPr="00AF220F">
              <w:rPr>
                <w:b w:val="0"/>
                <w:sz w:val="22"/>
                <w:szCs w:val="22"/>
              </w:rPr>
              <w:t>.</w:t>
            </w:r>
          </w:p>
        </w:tc>
      </w:tr>
      <w:tr w:rsidR="00AF220F" w:rsidRPr="00AF220F" w:rsidTr="00AF220F">
        <w:trPr>
          <w:cantSplit/>
          <w:trHeight w:val="13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 xml:space="preserve">Январь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>-9,8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220F">
              <w:rPr>
                <w:rFonts w:ascii="Times New Roman" w:hAnsi="Times New Roman"/>
                <w:color w:val="000000"/>
                <w:sz w:val="18"/>
                <w:szCs w:val="18"/>
              </w:rPr>
              <w:t>2452,68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220F" w:rsidRPr="00AF220F" w:rsidTr="00AF220F">
        <w:trPr>
          <w:cantSplit/>
          <w:trHeight w:val="13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 xml:space="preserve">Февраль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>-9,6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220F">
              <w:rPr>
                <w:rFonts w:ascii="Times New Roman" w:hAnsi="Times New Roman"/>
                <w:color w:val="000000"/>
                <w:sz w:val="18"/>
                <w:szCs w:val="18"/>
              </w:rPr>
              <w:t>2452,68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220F" w:rsidRPr="00AF220F" w:rsidTr="00AF220F">
        <w:trPr>
          <w:cantSplit/>
          <w:trHeight w:val="13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 xml:space="preserve">Март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>-3,7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220F">
              <w:rPr>
                <w:rFonts w:ascii="Times New Roman" w:hAnsi="Times New Roman"/>
                <w:color w:val="000000"/>
                <w:sz w:val="18"/>
                <w:szCs w:val="18"/>
              </w:rPr>
              <w:t>2452,68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220F" w:rsidRPr="00AF220F" w:rsidTr="00AF220F">
        <w:trPr>
          <w:cantSplit/>
          <w:trHeight w:val="13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 xml:space="preserve">Апрель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>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220F">
              <w:rPr>
                <w:rFonts w:ascii="Times New Roman" w:hAnsi="Times New Roman"/>
                <w:color w:val="000000"/>
                <w:sz w:val="18"/>
                <w:szCs w:val="18"/>
              </w:rPr>
              <w:t>2452,68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220F" w:rsidRPr="00AF220F" w:rsidTr="00AF220F">
        <w:trPr>
          <w:cantSplit/>
          <w:trHeight w:val="13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220F">
              <w:rPr>
                <w:rFonts w:ascii="Times New Roman" w:hAnsi="Times New Roman"/>
                <w:color w:val="000000"/>
                <w:sz w:val="18"/>
                <w:szCs w:val="18"/>
              </w:rPr>
              <w:t>2487,39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220F" w:rsidRPr="00AF220F" w:rsidTr="00AF220F">
        <w:trPr>
          <w:cantSplit/>
          <w:trHeight w:val="13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>-0,6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F220F">
              <w:rPr>
                <w:rFonts w:ascii="Times New Roman" w:hAnsi="Times New Roman"/>
                <w:color w:val="000000"/>
                <w:sz w:val="18"/>
                <w:szCs w:val="18"/>
              </w:rPr>
              <w:t>2487,39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220F" w:rsidRPr="00AF220F" w:rsidTr="00AF220F">
        <w:trPr>
          <w:cantSplit/>
          <w:trHeight w:val="13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220F" w:rsidRPr="00AF220F" w:rsidTr="00AF220F">
        <w:trPr>
          <w:cantSplit/>
          <w:trHeight w:val="389"/>
        </w:trPr>
        <w:tc>
          <w:tcPr>
            <w:tcW w:w="4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220F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AF220F" w:rsidRPr="00AF220F" w:rsidTr="00AF220F">
        <w:trPr>
          <w:cantSplit/>
          <w:trHeight w:val="480"/>
        </w:trPr>
        <w:tc>
          <w:tcPr>
            <w:tcW w:w="8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F220F">
              <w:rPr>
                <w:rFonts w:ascii="Times New Roman" w:hAnsi="Times New Roman"/>
              </w:rPr>
              <w:t>в том числе НДС-20%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20F" w:rsidRPr="00AF220F" w:rsidRDefault="00AF220F" w:rsidP="00AF220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F220F" w:rsidRPr="00AF220F" w:rsidRDefault="00AF220F" w:rsidP="00AF220F">
      <w:pPr>
        <w:spacing w:after="0" w:line="240" w:lineRule="auto"/>
        <w:rPr>
          <w:rFonts w:ascii="Times New Roman" w:hAnsi="Times New Roman"/>
          <w:color w:val="000000"/>
          <w:sz w:val="16"/>
          <w:szCs w:val="20"/>
        </w:rPr>
      </w:pPr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  <w:b/>
          <w:color w:val="000000"/>
          <w:sz w:val="20"/>
        </w:rPr>
      </w:pPr>
      <w:r w:rsidRPr="00AF220F">
        <w:rPr>
          <w:rFonts w:ascii="Times New Roman" w:hAnsi="Times New Roman"/>
          <w:color w:val="000000"/>
        </w:rPr>
        <w:t>Примечание</w:t>
      </w:r>
      <w:proofErr w:type="gramStart"/>
      <w:r w:rsidRPr="00AF220F">
        <w:rPr>
          <w:rFonts w:ascii="Times New Roman" w:hAnsi="Times New Roman"/>
          <w:color w:val="000000"/>
        </w:rPr>
        <w:t xml:space="preserve"> :</w:t>
      </w:r>
      <w:proofErr w:type="gramEnd"/>
      <w:r w:rsidRPr="00AF220F">
        <w:rPr>
          <w:rFonts w:ascii="Times New Roman" w:hAnsi="Times New Roman"/>
          <w:color w:val="000000"/>
        </w:rPr>
        <w:t xml:space="preserve"> Плановое количество тепловой энергии определяется расчетным путем по формуле:</w:t>
      </w:r>
      <w:r w:rsidRPr="00AF220F">
        <w:rPr>
          <w:rFonts w:ascii="Times New Roman" w:hAnsi="Times New Roman"/>
          <w:b/>
          <w:color w:val="000000"/>
        </w:rPr>
        <w:tab/>
      </w:r>
      <w:r w:rsidRPr="00AF220F">
        <w:rPr>
          <w:rFonts w:ascii="Times New Roman" w:hAnsi="Times New Roman"/>
          <w:b/>
          <w:color w:val="000000"/>
        </w:rPr>
        <w:tab/>
        <w:t xml:space="preserve">            </w:t>
      </w:r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AF220F">
        <w:rPr>
          <w:rFonts w:ascii="Times New Roman" w:hAnsi="Times New Roman"/>
          <w:b/>
          <w:color w:val="000000"/>
        </w:rPr>
        <w:t xml:space="preserve">                </w:t>
      </w:r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  <w:b/>
        </w:rPr>
      </w:pPr>
      <w:r w:rsidRPr="00AF220F">
        <w:rPr>
          <w:rFonts w:ascii="Times New Roman" w:hAnsi="Times New Roman"/>
          <w:b/>
          <w:color w:val="000000"/>
        </w:rPr>
        <w:t xml:space="preserve">   </w:t>
      </w:r>
      <w:r w:rsidRPr="00AF220F">
        <w:rPr>
          <w:rFonts w:ascii="Times New Roman" w:hAnsi="Times New Roman"/>
          <w:b/>
          <w:lang w:val="en-US"/>
        </w:rPr>
        <w:t>Q</w:t>
      </w:r>
      <w:r w:rsidRPr="00AF220F">
        <w:rPr>
          <w:rFonts w:ascii="Times New Roman" w:hAnsi="Times New Roman"/>
          <w:b/>
          <w:vertAlign w:val="superscript"/>
        </w:rPr>
        <w:t>год</w:t>
      </w:r>
      <w:r w:rsidRPr="00AF220F">
        <w:rPr>
          <w:rFonts w:ascii="Times New Roman" w:hAnsi="Times New Roman"/>
          <w:b/>
        </w:rPr>
        <w:t xml:space="preserve"> </w:t>
      </w:r>
      <w:r w:rsidRPr="00AF220F">
        <w:rPr>
          <w:rFonts w:ascii="Times New Roman" w:hAnsi="Times New Roman"/>
          <w:b/>
          <w:vertAlign w:val="subscript"/>
        </w:rPr>
        <w:t>от</w:t>
      </w:r>
      <w:r w:rsidRPr="00AF220F">
        <w:rPr>
          <w:rFonts w:ascii="Times New Roman" w:hAnsi="Times New Roman"/>
          <w:b/>
        </w:rPr>
        <w:t xml:space="preserve">=  </w:t>
      </w:r>
      <w:r w:rsidRPr="00AF220F">
        <w:rPr>
          <w:rFonts w:ascii="Times New Roman" w:hAnsi="Times New Roman"/>
          <w:b/>
          <w:lang w:val="en-US"/>
        </w:rPr>
        <w:t>Q</w:t>
      </w:r>
      <w:r w:rsidRPr="00AF220F">
        <w:rPr>
          <w:rFonts w:ascii="Times New Roman" w:hAnsi="Times New Roman"/>
          <w:b/>
          <w:vertAlign w:val="superscript"/>
        </w:rPr>
        <w:t>час</w:t>
      </w:r>
      <w:r w:rsidRPr="00AF220F">
        <w:rPr>
          <w:rFonts w:ascii="Times New Roman" w:hAnsi="Times New Roman"/>
          <w:b/>
        </w:rPr>
        <w:t xml:space="preserve"> </w:t>
      </w:r>
      <w:r w:rsidRPr="00AF220F">
        <w:rPr>
          <w:rFonts w:ascii="Times New Roman" w:hAnsi="Times New Roman"/>
          <w:b/>
          <w:vertAlign w:val="subscript"/>
          <w:lang w:val="en-US"/>
        </w:rPr>
        <w:t>ma</w:t>
      </w:r>
      <w:r w:rsidRPr="00AF220F">
        <w:rPr>
          <w:rFonts w:ascii="Times New Roman" w:hAnsi="Times New Roman"/>
          <w:b/>
          <w:vertAlign w:val="subscript"/>
        </w:rPr>
        <w:t xml:space="preserve">х   </w:t>
      </w:r>
      <w:r w:rsidRPr="00AF220F">
        <w:rPr>
          <w:rFonts w:ascii="Times New Roman" w:hAnsi="Times New Roman"/>
          <w:b/>
          <w:lang w:val="en-US"/>
        </w:rPr>
        <w:t>x</w:t>
      </w:r>
      <w:r w:rsidRPr="00AF220F">
        <w:rPr>
          <w:rFonts w:ascii="Times New Roman" w:hAnsi="Times New Roman"/>
          <w:b/>
        </w:rPr>
        <w:t xml:space="preserve">  24 х  </w:t>
      </w:r>
      <w:r w:rsidRPr="00AF220F">
        <w:rPr>
          <w:rFonts w:ascii="Times New Roman" w:hAnsi="Times New Roman"/>
          <w:b/>
          <w:lang w:val="en-US"/>
        </w:rPr>
        <w:t>N</w:t>
      </w:r>
      <w:r w:rsidRPr="00AF220F">
        <w:rPr>
          <w:rFonts w:ascii="Times New Roman" w:hAnsi="Times New Roman"/>
          <w:b/>
        </w:rPr>
        <w:t xml:space="preserve"> </w:t>
      </w:r>
      <w:r w:rsidRPr="00AF220F">
        <w:rPr>
          <w:rFonts w:ascii="Times New Roman" w:hAnsi="Times New Roman"/>
          <w:b/>
          <w:lang w:val="en-US"/>
        </w:rPr>
        <w:t>x</w:t>
      </w:r>
      <w:r w:rsidRPr="00AF220F">
        <w:rPr>
          <w:rFonts w:ascii="Times New Roman" w:hAnsi="Times New Roman"/>
          <w:b/>
        </w:rPr>
        <w:t xml:space="preserve"> </w:t>
      </w:r>
      <w:r w:rsidRPr="00AF220F">
        <w:rPr>
          <w:rFonts w:ascii="Times New Roman" w:hAnsi="Times New Roman"/>
          <w:b/>
          <w:lang w:val="en-US"/>
        </w:rPr>
        <w:t>D</w:t>
      </w:r>
      <w:r w:rsidRPr="00AF220F">
        <w:rPr>
          <w:rFonts w:ascii="Times New Roman" w:hAnsi="Times New Roman"/>
          <w:b/>
        </w:rPr>
        <w:t xml:space="preserve"> </w:t>
      </w:r>
      <w:r w:rsidRPr="00AF220F">
        <w:rPr>
          <w:rFonts w:ascii="Times New Roman" w:hAnsi="Times New Roman"/>
          <w:b/>
          <w:lang w:val="en-US"/>
        </w:rPr>
        <w:t>x</w:t>
      </w:r>
      <w:r w:rsidRPr="00AF220F">
        <w:rPr>
          <w:rFonts w:ascii="Times New Roman" w:hAnsi="Times New Roman"/>
          <w:b/>
        </w:rPr>
        <w:t xml:space="preserve"> [ Т </w:t>
      </w:r>
      <w:proofErr w:type="spellStart"/>
      <w:r w:rsidRPr="00AF220F">
        <w:rPr>
          <w:rFonts w:ascii="Times New Roman" w:hAnsi="Times New Roman"/>
          <w:b/>
        </w:rPr>
        <w:t>вн</w:t>
      </w:r>
      <w:proofErr w:type="spellEnd"/>
      <w:r w:rsidRPr="00AF220F">
        <w:rPr>
          <w:rFonts w:ascii="Times New Roman" w:hAnsi="Times New Roman"/>
          <w:b/>
        </w:rPr>
        <w:t xml:space="preserve"> – </w:t>
      </w:r>
      <w:proofErr w:type="spellStart"/>
      <w:r w:rsidRPr="00AF220F">
        <w:rPr>
          <w:rFonts w:ascii="Times New Roman" w:hAnsi="Times New Roman"/>
          <w:b/>
        </w:rPr>
        <w:t>Тср.н</w:t>
      </w:r>
      <w:proofErr w:type="spellEnd"/>
      <w:r w:rsidRPr="00AF220F">
        <w:rPr>
          <w:rFonts w:ascii="Times New Roman" w:hAnsi="Times New Roman"/>
          <w:b/>
        </w:rPr>
        <w:t xml:space="preserve"> ]  :  [ Т </w:t>
      </w:r>
      <w:proofErr w:type="spellStart"/>
      <w:r w:rsidRPr="00AF220F">
        <w:rPr>
          <w:rFonts w:ascii="Times New Roman" w:hAnsi="Times New Roman"/>
          <w:b/>
        </w:rPr>
        <w:t>вн</w:t>
      </w:r>
      <w:proofErr w:type="spellEnd"/>
      <w:r w:rsidRPr="00AF220F">
        <w:rPr>
          <w:rFonts w:ascii="Times New Roman" w:hAnsi="Times New Roman"/>
          <w:b/>
        </w:rPr>
        <w:t xml:space="preserve"> – Трас]  х 10</w:t>
      </w:r>
      <w:r w:rsidRPr="00AF220F">
        <w:rPr>
          <w:rFonts w:ascii="Times New Roman" w:hAnsi="Times New Roman"/>
          <w:b/>
          <w:vertAlign w:val="superscript"/>
        </w:rPr>
        <w:t>-6</w:t>
      </w:r>
      <w:r w:rsidRPr="00AF220F">
        <w:rPr>
          <w:rFonts w:ascii="Times New Roman" w:hAnsi="Times New Roman"/>
          <w:b/>
        </w:rPr>
        <w:t xml:space="preserve">      ( Гкал ),   </w:t>
      </w:r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F220F">
        <w:rPr>
          <w:rFonts w:ascii="Times New Roman" w:hAnsi="Times New Roman"/>
        </w:rPr>
        <w:t>Где:</w:t>
      </w:r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</w:rPr>
      </w:pPr>
      <w:r w:rsidRPr="00AF220F">
        <w:rPr>
          <w:rFonts w:ascii="Times New Roman" w:hAnsi="Times New Roman"/>
          <w:color w:val="000000"/>
          <w:lang w:val="en-US"/>
        </w:rPr>
        <w:t>Q</w:t>
      </w:r>
      <w:r w:rsidRPr="00AF220F">
        <w:rPr>
          <w:rFonts w:ascii="Times New Roman" w:hAnsi="Times New Roman"/>
          <w:color w:val="000000"/>
          <w:vertAlign w:val="superscript"/>
        </w:rPr>
        <w:t>час</w:t>
      </w:r>
      <w:r w:rsidRPr="00AF220F">
        <w:rPr>
          <w:rFonts w:ascii="Times New Roman" w:hAnsi="Times New Roman"/>
          <w:color w:val="000000"/>
          <w:vertAlign w:val="subscript"/>
          <w:lang w:val="en-US"/>
        </w:rPr>
        <w:t>m</w:t>
      </w:r>
      <w:r w:rsidRPr="00AF220F">
        <w:rPr>
          <w:rFonts w:ascii="Times New Roman" w:hAnsi="Times New Roman"/>
          <w:color w:val="000000"/>
          <w:vertAlign w:val="subscript"/>
        </w:rPr>
        <w:t>ах</w:t>
      </w:r>
      <w:r w:rsidRPr="00AF220F">
        <w:rPr>
          <w:rFonts w:ascii="Times New Roman" w:hAnsi="Times New Roman"/>
        </w:rPr>
        <w:t xml:space="preserve"> -</w:t>
      </w:r>
      <w:r w:rsidRPr="00AF220F">
        <w:rPr>
          <w:rFonts w:ascii="Times New Roman" w:hAnsi="Times New Roman"/>
        </w:rPr>
        <w:tab/>
        <w:t xml:space="preserve">количество </w:t>
      </w:r>
      <w:proofErr w:type="spellStart"/>
      <w:r w:rsidRPr="00AF220F">
        <w:rPr>
          <w:rFonts w:ascii="Times New Roman" w:hAnsi="Times New Roman"/>
        </w:rPr>
        <w:t>теплоэнергии</w:t>
      </w:r>
      <w:proofErr w:type="spellEnd"/>
      <w:r w:rsidRPr="00AF220F">
        <w:rPr>
          <w:rFonts w:ascii="Times New Roman" w:hAnsi="Times New Roman"/>
        </w:rPr>
        <w:t xml:space="preserve"> за расчетный период, (Ккал/час)</w:t>
      </w:r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</w:rPr>
      </w:pPr>
      <w:r w:rsidRPr="00AF220F">
        <w:rPr>
          <w:rFonts w:ascii="Times New Roman" w:hAnsi="Times New Roman"/>
        </w:rPr>
        <w:t xml:space="preserve">24 - </w:t>
      </w:r>
      <w:r w:rsidRPr="00AF220F">
        <w:rPr>
          <w:rFonts w:ascii="Times New Roman" w:hAnsi="Times New Roman"/>
        </w:rPr>
        <w:tab/>
        <w:t>количество часов в сутки,</w:t>
      </w:r>
    </w:p>
    <w:p w:rsidR="00AF220F" w:rsidRPr="00AF220F" w:rsidRDefault="00AF220F" w:rsidP="00AF220F">
      <w:pPr>
        <w:spacing w:after="0" w:line="240" w:lineRule="auto"/>
        <w:ind w:left="720" w:hanging="720"/>
        <w:rPr>
          <w:rFonts w:ascii="Times New Roman" w:hAnsi="Times New Roman"/>
        </w:rPr>
      </w:pPr>
      <w:r w:rsidRPr="00AF220F">
        <w:rPr>
          <w:rFonts w:ascii="Times New Roman" w:hAnsi="Times New Roman"/>
          <w:lang w:val="en-US"/>
        </w:rPr>
        <w:t>N</w:t>
      </w:r>
      <w:r w:rsidRPr="00AF220F">
        <w:rPr>
          <w:rFonts w:ascii="Times New Roman" w:hAnsi="Times New Roman"/>
        </w:rPr>
        <w:t xml:space="preserve"> -</w:t>
      </w:r>
      <w:r w:rsidRPr="00AF220F">
        <w:rPr>
          <w:rFonts w:ascii="Times New Roman" w:hAnsi="Times New Roman"/>
        </w:rPr>
        <w:tab/>
      </w:r>
      <w:proofErr w:type="gramStart"/>
      <w:r w:rsidRPr="00AF220F">
        <w:rPr>
          <w:rFonts w:ascii="Times New Roman" w:hAnsi="Times New Roman"/>
        </w:rPr>
        <w:t>количество</w:t>
      </w:r>
      <w:proofErr w:type="gramEnd"/>
      <w:r w:rsidRPr="00AF220F">
        <w:rPr>
          <w:rFonts w:ascii="Times New Roman" w:hAnsi="Times New Roman"/>
        </w:rPr>
        <w:t xml:space="preserve"> суток в расчетном периоде ( продолжительность отопительного периода для да</w:t>
      </w:r>
      <w:r w:rsidRPr="00AF220F">
        <w:rPr>
          <w:rFonts w:ascii="Times New Roman" w:hAnsi="Times New Roman"/>
        </w:rPr>
        <w:t>н</w:t>
      </w:r>
      <w:r w:rsidRPr="00AF220F">
        <w:rPr>
          <w:rFonts w:ascii="Times New Roman" w:hAnsi="Times New Roman"/>
        </w:rPr>
        <w:t>ной местности –196 суток)</w:t>
      </w:r>
    </w:p>
    <w:p w:rsidR="00AF220F" w:rsidRPr="00AF220F" w:rsidRDefault="00AF220F" w:rsidP="00AF220F">
      <w:pPr>
        <w:spacing w:after="0" w:line="240" w:lineRule="auto"/>
        <w:ind w:left="720" w:hanging="720"/>
        <w:rPr>
          <w:rFonts w:ascii="Times New Roman" w:hAnsi="Times New Roman"/>
        </w:rPr>
      </w:pPr>
      <w:r w:rsidRPr="00AF220F">
        <w:rPr>
          <w:rFonts w:ascii="Times New Roman" w:hAnsi="Times New Roman"/>
          <w:lang w:val="en-US"/>
        </w:rPr>
        <w:t>D</w:t>
      </w:r>
      <w:r w:rsidRPr="00AF220F">
        <w:rPr>
          <w:rFonts w:ascii="Times New Roman" w:hAnsi="Times New Roman"/>
        </w:rPr>
        <w:t xml:space="preserve"> -</w:t>
      </w:r>
      <w:r w:rsidRPr="00AF220F">
        <w:rPr>
          <w:rFonts w:ascii="Times New Roman" w:hAnsi="Times New Roman"/>
        </w:rPr>
        <w:tab/>
      </w:r>
      <w:proofErr w:type="gramStart"/>
      <w:r w:rsidRPr="00AF220F">
        <w:rPr>
          <w:rFonts w:ascii="Times New Roman" w:hAnsi="Times New Roman"/>
        </w:rPr>
        <w:t>добавочный</w:t>
      </w:r>
      <w:proofErr w:type="gramEnd"/>
      <w:r w:rsidRPr="00AF220F">
        <w:rPr>
          <w:rFonts w:ascii="Times New Roman" w:hAnsi="Times New Roman"/>
        </w:rPr>
        <w:t xml:space="preserve"> коэффициент, учитывающий  тепловые потери в сетях  = 1,05</w:t>
      </w:r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</w:rPr>
      </w:pPr>
      <w:r w:rsidRPr="00AF220F">
        <w:rPr>
          <w:rFonts w:ascii="Times New Roman" w:hAnsi="Times New Roman"/>
          <w:lang w:val="en-US"/>
        </w:rPr>
        <w:t>T</w:t>
      </w:r>
      <w:proofErr w:type="spellStart"/>
      <w:r w:rsidRPr="00AF220F">
        <w:rPr>
          <w:rFonts w:ascii="Times New Roman" w:hAnsi="Times New Roman"/>
        </w:rPr>
        <w:t>вн</w:t>
      </w:r>
      <w:proofErr w:type="spellEnd"/>
      <w:r w:rsidRPr="00AF220F">
        <w:rPr>
          <w:rFonts w:ascii="Times New Roman" w:hAnsi="Times New Roman"/>
        </w:rPr>
        <w:t xml:space="preserve"> -</w:t>
      </w:r>
      <w:r w:rsidRPr="00AF220F">
        <w:rPr>
          <w:rFonts w:ascii="Times New Roman" w:hAnsi="Times New Roman"/>
        </w:rPr>
        <w:tab/>
        <w:t xml:space="preserve">расчетная температура воздуха внутри помещения </w:t>
      </w:r>
      <w:proofErr w:type="gramStart"/>
      <w:r w:rsidRPr="00AF220F">
        <w:rPr>
          <w:rFonts w:ascii="Times New Roman" w:hAnsi="Times New Roman"/>
        </w:rPr>
        <w:t>=  18</w:t>
      </w:r>
      <w:proofErr w:type="gramEnd"/>
      <w:r w:rsidRPr="00AF220F">
        <w:rPr>
          <w:rFonts w:ascii="Times New Roman" w:hAnsi="Times New Roman"/>
        </w:rPr>
        <w:t xml:space="preserve"> </w:t>
      </w:r>
      <w:proofErr w:type="spellStart"/>
      <w:r w:rsidRPr="00AF220F">
        <w:rPr>
          <w:rFonts w:ascii="Times New Roman" w:hAnsi="Times New Roman"/>
        </w:rPr>
        <w:t>град.С</w:t>
      </w:r>
      <w:proofErr w:type="spellEnd"/>
      <w:r w:rsidRPr="00AF220F">
        <w:rPr>
          <w:rFonts w:ascii="Times New Roman" w:hAnsi="Times New Roman"/>
        </w:rPr>
        <w:tab/>
      </w:r>
    </w:p>
    <w:p w:rsidR="00AF220F" w:rsidRPr="00AF220F" w:rsidRDefault="00AF220F" w:rsidP="00AF220F">
      <w:pPr>
        <w:pStyle w:val="4"/>
        <w:ind w:left="720" w:hanging="720"/>
        <w:jc w:val="left"/>
        <w:rPr>
          <w:sz w:val="20"/>
          <w:u w:val="none"/>
        </w:rPr>
      </w:pPr>
      <w:r w:rsidRPr="00AF220F">
        <w:rPr>
          <w:sz w:val="20"/>
          <w:u w:val="none"/>
          <w:lang w:val="en-US"/>
        </w:rPr>
        <w:t>T</w:t>
      </w:r>
      <w:proofErr w:type="spellStart"/>
      <w:r w:rsidRPr="00AF220F">
        <w:rPr>
          <w:sz w:val="20"/>
          <w:u w:val="none"/>
        </w:rPr>
        <w:t>ср.н</w:t>
      </w:r>
      <w:proofErr w:type="spellEnd"/>
      <w:r w:rsidRPr="00AF220F">
        <w:rPr>
          <w:sz w:val="20"/>
          <w:u w:val="none"/>
        </w:rPr>
        <w:t xml:space="preserve">. - средняя статистическая температура наружного воздуха за расчетный период                                </w:t>
      </w:r>
    </w:p>
    <w:p w:rsidR="00AF220F" w:rsidRPr="00AF220F" w:rsidRDefault="00AF220F" w:rsidP="00AF220F">
      <w:pPr>
        <w:pStyle w:val="4"/>
        <w:ind w:left="720" w:hanging="12"/>
        <w:jc w:val="left"/>
        <w:rPr>
          <w:sz w:val="20"/>
          <w:u w:val="none"/>
        </w:rPr>
      </w:pPr>
      <w:r w:rsidRPr="00AF220F">
        <w:rPr>
          <w:sz w:val="20"/>
          <w:u w:val="none"/>
        </w:rPr>
        <w:t>( за отопительный период для данной местности =</w:t>
      </w:r>
      <w:r w:rsidRPr="00AF220F">
        <w:rPr>
          <w:sz w:val="20"/>
          <w:u w:val="none"/>
        </w:rPr>
        <w:tab/>
        <w:t>(-3,1</w:t>
      </w:r>
      <w:r w:rsidRPr="00AF220F">
        <w:rPr>
          <w:sz w:val="20"/>
          <w:vertAlign w:val="superscript"/>
        </w:rPr>
        <w:t>о</w:t>
      </w:r>
      <w:r w:rsidRPr="00AF220F">
        <w:rPr>
          <w:sz w:val="20"/>
          <w:u w:val="none"/>
        </w:rPr>
        <w:t xml:space="preserve"> С )</w:t>
      </w:r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  <w:sz w:val="20"/>
        </w:rPr>
      </w:pPr>
      <w:r w:rsidRPr="00AF220F">
        <w:rPr>
          <w:rFonts w:ascii="Times New Roman" w:hAnsi="Times New Roman"/>
        </w:rPr>
        <w:t>Трас. – максимальная расчетная температура наружного воздуха самой холодной пятидневки = - 25</w:t>
      </w:r>
      <w:r w:rsidRPr="00AF220F">
        <w:rPr>
          <w:rFonts w:ascii="Times New Roman" w:hAnsi="Times New Roman"/>
          <w:u w:val="single"/>
          <w:vertAlign w:val="superscript"/>
        </w:rPr>
        <w:t>о</w:t>
      </w:r>
      <w:proofErr w:type="gramStart"/>
      <w:r w:rsidRPr="00AF220F">
        <w:rPr>
          <w:rFonts w:ascii="Times New Roman" w:hAnsi="Times New Roman"/>
        </w:rPr>
        <w:t xml:space="preserve"> С</w:t>
      </w:r>
      <w:proofErr w:type="gramEnd"/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</w:rPr>
      </w:pPr>
      <w:r w:rsidRPr="00AF220F">
        <w:rPr>
          <w:rFonts w:ascii="Times New Roman" w:hAnsi="Times New Roman"/>
        </w:rPr>
        <w:t xml:space="preserve">[ Т </w:t>
      </w:r>
      <w:proofErr w:type="spellStart"/>
      <w:r w:rsidRPr="00AF220F">
        <w:rPr>
          <w:rFonts w:ascii="Times New Roman" w:hAnsi="Times New Roman"/>
        </w:rPr>
        <w:t>вн</w:t>
      </w:r>
      <w:proofErr w:type="spellEnd"/>
      <w:r w:rsidRPr="00AF220F">
        <w:rPr>
          <w:rFonts w:ascii="Times New Roman" w:hAnsi="Times New Roman"/>
        </w:rPr>
        <w:t xml:space="preserve"> – </w:t>
      </w:r>
      <w:proofErr w:type="spellStart"/>
      <w:r w:rsidRPr="00AF220F">
        <w:rPr>
          <w:rFonts w:ascii="Times New Roman" w:hAnsi="Times New Roman"/>
        </w:rPr>
        <w:t>Тср.н</w:t>
      </w:r>
      <w:proofErr w:type="spellEnd"/>
      <w:r w:rsidRPr="00AF220F">
        <w:rPr>
          <w:rFonts w:ascii="Times New Roman" w:hAnsi="Times New Roman"/>
        </w:rPr>
        <w:t xml:space="preserve"> ] = 18 – (- 3,1) = 21,1</w:t>
      </w:r>
      <w:r w:rsidRPr="00AF220F">
        <w:rPr>
          <w:rFonts w:ascii="Times New Roman" w:hAnsi="Times New Roman"/>
          <w:u w:val="single"/>
          <w:vertAlign w:val="superscript"/>
        </w:rPr>
        <w:t>о</w:t>
      </w:r>
      <w:r w:rsidRPr="00AF220F">
        <w:rPr>
          <w:rFonts w:ascii="Times New Roman" w:hAnsi="Times New Roman"/>
        </w:rPr>
        <w:t xml:space="preserve"> С;</w:t>
      </w:r>
      <w:r w:rsidRPr="00AF220F">
        <w:rPr>
          <w:rFonts w:ascii="Times New Roman" w:hAnsi="Times New Roman"/>
        </w:rPr>
        <w:tab/>
        <w:t xml:space="preserve">[ Т </w:t>
      </w:r>
      <w:proofErr w:type="spellStart"/>
      <w:r w:rsidRPr="00AF220F">
        <w:rPr>
          <w:rFonts w:ascii="Times New Roman" w:hAnsi="Times New Roman"/>
        </w:rPr>
        <w:t>вн</w:t>
      </w:r>
      <w:proofErr w:type="spellEnd"/>
      <w:r w:rsidRPr="00AF220F">
        <w:rPr>
          <w:rFonts w:ascii="Times New Roman" w:hAnsi="Times New Roman"/>
        </w:rPr>
        <w:t xml:space="preserve"> – Трас] = 18 – (- 25) = 43</w:t>
      </w:r>
      <w:r w:rsidRPr="00AF220F">
        <w:rPr>
          <w:rFonts w:ascii="Times New Roman" w:hAnsi="Times New Roman"/>
          <w:u w:val="single"/>
          <w:vertAlign w:val="superscript"/>
        </w:rPr>
        <w:t>о</w:t>
      </w:r>
      <w:proofErr w:type="gramStart"/>
      <w:r w:rsidRPr="00AF220F">
        <w:rPr>
          <w:rFonts w:ascii="Times New Roman" w:hAnsi="Times New Roman"/>
        </w:rPr>
        <w:t xml:space="preserve"> С</w:t>
      </w:r>
      <w:proofErr w:type="gramEnd"/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  <w:b/>
          <w:i/>
        </w:rPr>
      </w:pPr>
      <w:r w:rsidRPr="00AF220F">
        <w:rPr>
          <w:rFonts w:ascii="Times New Roman" w:hAnsi="Times New Roman"/>
          <w:b/>
          <w:i/>
        </w:rPr>
        <w:t>Примечание:</w:t>
      </w:r>
    </w:p>
    <w:p w:rsidR="00AF220F" w:rsidRPr="00AF220F" w:rsidRDefault="00AF220F" w:rsidP="00AF220F">
      <w:pPr>
        <w:spacing w:after="0" w:line="240" w:lineRule="auto"/>
        <w:jc w:val="both"/>
        <w:rPr>
          <w:rFonts w:ascii="Times New Roman" w:hAnsi="Times New Roman"/>
          <w:i/>
        </w:rPr>
      </w:pPr>
      <w:r w:rsidRPr="00AF220F">
        <w:rPr>
          <w:rFonts w:ascii="Times New Roman" w:hAnsi="Times New Roman"/>
          <w:i/>
        </w:rPr>
        <w:t xml:space="preserve">      Фактический расчет тепловой энергии на отопление может быть больше (меньше) договорного при понижении (повышении) температуры наружного воздуха в отопительный период по сравнению с расчетной </w:t>
      </w:r>
      <w:r w:rsidRPr="00AF220F">
        <w:rPr>
          <w:rFonts w:ascii="Times New Roman" w:hAnsi="Times New Roman"/>
        </w:rPr>
        <w:t>(-3,1</w:t>
      </w:r>
      <w:r w:rsidRPr="00AF220F">
        <w:rPr>
          <w:rFonts w:ascii="Times New Roman" w:hAnsi="Times New Roman"/>
          <w:u w:val="single"/>
          <w:vertAlign w:val="superscript"/>
        </w:rPr>
        <w:t>о</w:t>
      </w:r>
      <w:r w:rsidRPr="00AF220F">
        <w:rPr>
          <w:rFonts w:ascii="Times New Roman" w:hAnsi="Times New Roman"/>
        </w:rPr>
        <w:t xml:space="preserve"> С</w:t>
      </w:r>
      <w:proofErr w:type="gramStart"/>
      <w:r w:rsidRPr="00AF220F">
        <w:rPr>
          <w:rFonts w:ascii="Times New Roman" w:hAnsi="Times New Roman"/>
        </w:rPr>
        <w:t xml:space="preserve"> )</w:t>
      </w:r>
      <w:proofErr w:type="gramEnd"/>
      <w:r w:rsidRPr="00AF220F">
        <w:rPr>
          <w:rFonts w:ascii="Times New Roman" w:hAnsi="Times New Roman"/>
        </w:rPr>
        <w:t>.</w:t>
      </w:r>
    </w:p>
    <w:p w:rsidR="00AF220F" w:rsidRPr="00AF220F" w:rsidRDefault="00AF220F" w:rsidP="00AF220F">
      <w:pPr>
        <w:tabs>
          <w:tab w:val="left" w:pos="-142"/>
        </w:tabs>
        <w:spacing w:after="0" w:line="240" w:lineRule="auto"/>
        <w:jc w:val="both"/>
        <w:rPr>
          <w:rFonts w:ascii="Times New Roman" w:hAnsi="Times New Roman"/>
          <w:i/>
          <w:u w:val="single"/>
        </w:rPr>
      </w:pPr>
      <w:r w:rsidRPr="00AF220F">
        <w:rPr>
          <w:rFonts w:ascii="Times New Roman" w:hAnsi="Times New Roman"/>
          <w:b/>
          <w:i/>
        </w:rPr>
        <w:t xml:space="preserve">       </w:t>
      </w:r>
      <w:r w:rsidRPr="00AF220F">
        <w:rPr>
          <w:rFonts w:ascii="Times New Roman" w:hAnsi="Times New Roman"/>
          <w:i/>
        </w:rPr>
        <w:t>Фактический</w:t>
      </w:r>
      <w:r w:rsidRPr="00AF220F">
        <w:rPr>
          <w:rFonts w:ascii="Times New Roman" w:hAnsi="Times New Roman"/>
          <w:b/>
          <w:i/>
        </w:rPr>
        <w:t xml:space="preserve"> у</w:t>
      </w:r>
      <w:r w:rsidRPr="00AF220F">
        <w:rPr>
          <w:rFonts w:ascii="Times New Roman" w:hAnsi="Times New Roman"/>
          <w:i/>
          <w:iCs/>
        </w:rPr>
        <w:t>чет тепловой энергии осуществляется по установленному  прибору   учета. В</w:t>
      </w:r>
      <w:r w:rsidRPr="00AF220F">
        <w:rPr>
          <w:rFonts w:ascii="Times New Roman" w:hAnsi="Times New Roman"/>
          <w:i/>
        </w:rPr>
        <w:t xml:space="preserve"> случаях, выхода из строя  прибора учета, количество поданной  (полученной)  тепловой энергии определяется расчетным способом, </w:t>
      </w:r>
      <w:proofErr w:type="gramStart"/>
      <w:r w:rsidRPr="00AF220F">
        <w:rPr>
          <w:rFonts w:ascii="Times New Roman" w:hAnsi="Times New Roman"/>
          <w:i/>
        </w:rPr>
        <w:t>согласно</w:t>
      </w:r>
      <w:proofErr w:type="gramEnd"/>
      <w:r w:rsidRPr="00AF220F">
        <w:rPr>
          <w:rFonts w:ascii="Times New Roman" w:hAnsi="Times New Roman"/>
          <w:i/>
        </w:rPr>
        <w:t xml:space="preserve"> государственного контракта, </w:t>
      </w:r>
      <w:r w:rsidRPr="00AF220F">
        <w:rPr>
          <w:rFonts w:ascii="Times New Roman" w:hAnsi="Times New Roman"/>
        </w:rPr>
        <w:t xml:space="preserve"> </w:t>
      </w:r>
      <w:r w:rsidRPr="00AF220F">
        <w:rPr>
          <w:rFonts w:ascii="Times New Roman" w:hAnsi="Times New Roman"/>
          <w:i/>
        </w:rPr>
        <w:t>с корректировкой по фактической температуре наружного воздуха.</w:t>
      </w:r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F220F" w:rsidRPr="00AF220F" w:rsidRDefault="00AF220F" w:rsidP="00AF220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220F">
        <w:rPr>
          <w:rFonts w:ascii="Times New Roman" w:hAnsi="Times New Roman"/>
          <w:color w:val="000000"/>
          <w:sz w:val="24"/>
          <w:szCs w:val="24"/>
        </w:rPr>
        <w:t xml:space="preserve">           Начальник котельной  ООО «Энергия»                                                    </w:t>
      </w:r>
      <w:proofErr w:type="spellStart"/>
      <w:r w:rsidRPr="00AF220F">
        <w:rPr>
          <w:rFonts w:ascii="Times New Roman" w:hAnsi="Times New Roman"/>
          <w:color w:val="000000"/>
          <w:sz w:val="24"/>
          <w:szCs w:val="24"/>
        </w:rPr>
        <w:t>Железкин</w:t>
      </w:r>
      <w:proofErr w:type="spellEnd"/>
      <w:r w:rsidRPr="00AF220F">
        <w:rPr>
          <w:rFonts w:ascii="Times New Roman" w:hAnsi="Times New Roman"/>
          <w:color w:val="000000"/>
          <w:sz w:val="24"/>
          <w:szCs w:val="24"/>
        </w:rPr>
        <w:t xml:space="preserve"> М.И.</w:t>
      </w:r>
    </w:p>
    <w:p w:rsidR="00C27B2D" w:rsidRPr="00AF220F" w:rsidRDefault="00C27B2D" w:rsidP="00AF220F">
      <w:pPr>
        <w:spacing w:after="0" w:line="240" w:lineRule="auto"/>
        <w:rPr>
          <w:rFonts w:ascii="Times New Roman" w:hAnsi="Times New Roman"/>
        </w:rPr>
      </w:pPr>
    </w:p>
    <w:sectPr w:rsidR="00C27B2D" w:rsidRPr="00AF220F" w:rsidSect="00C27B2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549F"/>
    <w:multiLevelType w:val="multilevel"/>
    <w:tmpl w:val="EC76F8E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542644F"/>
    <w:multiLevelType w:val="multilevel"/>
    <w:tmpl w:val="DAB60B4A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</w:lvl>
    <w:lvl w:ilvl="2">
      <w:start w:val="1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BCF4913"/>
    <w:multiLevelType w:val="multilevel"/>
    <w:tmpl w:val="3D32FEC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165C6F9B"/>
    <w:multiLevelType w:val="multilevel"/>
    <w:tmpl w:val="9F448E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1F1A7151"/>
    <w:multiLevelType w:val="hybridMultilevel"/>
    <w:tmpl w:val="E122633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F872F1"/>
    <w:multiLevelType w:val="multilevel"/>
    <w:tmpl w:val="D46261B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B351C9B"/>
    <w:multiLevelType w:val="multilevel"/>
    <w:tmpl w:val="4E46472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D412220"/>
    <w:multiLevelType w:val="multilevel"/>
    <w:tmpl w:val="64521050"/>
    <w:lvl w:ilvl="0">
      <w:start w:val="1"/>
      <w:numFmt w:val="decimal"/>
      <w:lvlText w:val="%1."/>
      <w:lvlJc w:val="left"/>
      <w:pPr>
        <w:ind w:left="377" w:hanging="360"/>
      </w:pPr>
    </w:lvl>
    <w:lvl w:ilvl="1">
      <w:start w:val="1"/>
      <w:numFmt w:val="decimal"/>
      <w:isLgl/>
      <w:lvlText w:val="%1.%2."/>
      <w:lvlJc w:val="left"/>
      <w:pPr>
        <w:ind w:left="1281" w:hanging="855"/>
      </w:pPr>
    </w:lvl>
    <w:lvl w:ilvl="2">
      <w:start w:val="1"/>
      <w:numFmt w:val="decimal"/>
      <w:isLgl/>
      <w:lvlText w:val="%1.%2.%3."/>
      <w:lvlJc w:val="left"/>
      <w:pPr>
        <w:ind w:left="1690" w:hanging="855"/>
      </w:pPr>
    </w:lvl>
    <w:lvl w:ilvl="3">
      <w:start w:val="1"/>
      <w:numFmt w:val="decimal"/>
      <w:isLgl/>
      <w:lvlText w:val="%1.%2.%3.%4."/>
      <w:lvlJc w:val="left"/>
      <w:pPr>
        <w:ind w:left="2099" w:hanging="855"/>
      </w:pPr>
    </w:lvl>
    <w:lvl w:ilvl="4">
      <w:start w:val="1"/>
      <w:numFmt w:val="decimal"/>
      <w:isLgl/>
      <w:lvlText w:val="%1.%2.%3.%4.%5."/>
      <w:lvlJc w:val="left"/>
      <w:pPr>
        <w:ind w:left="2733" w:hanging="1080"/>
      </w:pPr>
    </w:lvl>
    <w:lvl w:ilvl="5">
      <w:start w:val="1"/>
      <w:numFmt w:val="decimal"/>
      <w:isLgl/>
      <w:lvlText w:val="%1.%2.%3.%4.%5.%6."/>
      <w:lvlJc w:val="left"/>
      <w:pPr>
        <w:ind w:left="3142" w:hanging="1080"/>
      </w:pPr>
    </w:lvl>
    <w:lvl w:ilvl="6">
      <w:start w:val="1"/>
      <w:numFmt w:val="decimal"/>
      <w:isLgl/>
      <w:lvlText w:val="%1.%2.%3.%4.%5.%6.%7."/>
      <w:lvlJc w:val="left"/>
      <w:pPr>
        <w:ind w:left="3551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729" w:hanging="1440"/>
      </w:pPr>
    </w:lvl>
  </w:abstractNum>
  <w:abstractNum w:abstractNumId="8">
    <w:nsid w:val="427125C4"/>
    <w:multiLevelType w:val="multilevel"/>
    <w:tmpl w:val="09F8E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920"/>
        </w:tabs>
        <w:ind w:left="1920" w:hanging="360"/>
      </w:p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720"/>
      </w:p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</w:lvl>
    <w:lvl w:ilvl="5">
      <w:start w:val="1"/>
      <w:numFmt w:val="decimal"/>
      <w:lvlText w:val="%1.%2.%3.%4.%5.%6."/>
      <w:lvlJc w:val="left"/>
      <w:pPr>
        <w:tabs>
          <w:tab w:val="num" w:pos="8880"/>
        </w:tabs>
        <w:ind w:left="8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0"/>
        </w:tabs>
        <w:ind w:left="10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360"/>
        </w:tabs>
        <w:ind w:left="123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280"/>
        </w:tabs>
        <w:ind w:left="14280" w:hanging="1800"/>
      </w:pPr>
    </w:lvl>
  </w:abstractNum>
  <w:abstractNum w:abstractNumId="9">
    <w:nsid w:val="437B0192"/>
    <w:multiLevelType w:val="multilevel"/>
    <w:tmpl w:val="571424B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10">
    <w:nsid w:val="443D2546"/>
    <w:multiLevelType w:val="multilevel"/>
    <w:tmpl w:val="571424B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1">
    <w:nsid w:val="4D686593"/>
    <w:multiLevelType w:val="multilevel"/>
    <w:tmpl w:val="241E197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D6A1A3F"/>
    <w:multiLevelType w:val="singleLevel"/>
    <w:tmpl w:val="4A7C0F0E"/>
    <w:lvl w:ilvl="0">
      <w:start w:val="3"/>
      <w:numFmt w:val="bullet"/>
      <w:lvlText w:val="-"/>
      <w:lvlJc w:val="left"/>
      <w:pPr>
        <w:tabs>
          <w:tab w:val="num" w:pos="1070"/>
        </w:tabs>
        <w:ind w:left="1070" w:hanging="360"/>
      </w:pPr>
    </w:lvl>
  </w:abstractNum>
  <w:abstractNum w:abstractNumId="13">
    <w:nsid w:val="6B2B2C23"/>
    <w:multiLevelType w:val="multilevel"/>
    <w:tmpl w:val="D9788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74A4166E"/>
    <w:multiLevelType w:val="multilevel"/>
    <w:tmpl w:val="1D1E92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A9C7C91"/>
    <w:multiLevelType w:val="multilevel"/>
    <w:tmpl w:val="49022C1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7DF91E0F"/>
    <w:multiLevelType w:val="multilevel"/>
    <w:tmpl w:val="D772B55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0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4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4"/>
    </w:lvlOverride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DE9"/>
    <w:rsid w:val="007E4B33"/>
    <w:rsid w:val="00A75DE9"/>
    <w:rsid w:val="00AF220F"/>
    <w:rsid w:val="00C27B2D"/>
    <w:rsid w:val="00C41121"/>
    <w:rsid w:val="00F1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B3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F220F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0"/>
      <w:spacing w:val="-5"/>
      <w:w w:val="110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AF220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4"/>
      <w:szCs w:val="20"/>
      <w:u w:val="single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B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F220F"/>
    <w:rPr>
      <w:rFonts w:ascii="Times New Roman" w:eastAsia="Times New Roman" w:hAnsi="Times New Roman" w:cs="Times New Roman"/>
      <w:b/>
      <w:bCs/>
      <w:color w:val="000000"/>
      <w:spacing w:val="-5"/>
      <w:w w:val="11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AF220F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paragraph" w:styleId="a3">
    <w:name w:val="Body Text Indent"/>
    <w:basedOn w:val="a"/>
    <w:link w:val="a4"/>
    <w:semiHidden/>
    <w:unhideWhenUsed/>
    <w:rsid w:val="00AF220F"/>
    <w:pPr>
      <w:widowControl w:val="0"/>
      <w:tabs>
        <w:tab w:val="left" w:pos="6450"/>
      </w:tabs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/>
      <w:bCs/>
      <w:color w:val="000000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AF220F"/>
    <w:rPr>
      <w:rFonts w:ascii="Times New Roman" w:eastAsia="Times New Roman" w:hAnsi="Times New Roman" w:cs="Times New Roman"/>
      <w:bCs/>
      <w:color w:val="000000"/>
      <w:sz w:val="20"/>
      <w:szCs w:val="20"/>
      <w:lang w:eastAsia="ru-RU"/>
    </w:rPr>
  </w:style>
  <w:style w:type="character" w:customStyle="1" w:styleId="FontStyle12">
    <w:name w:val="Font Style12"/>
    <w:rsid w:val="00AF220F"/>
    <w:rPr>
      <w:rFonts w:ascii="Arial" w:hAnsi="Arial" w:cs="Arial" w:hint="default"/>
      <w:sz w:val="18"/>
      <w:szCs w:val="18"/>
    </w:rPr>
  </w:style>
  <w:style w:type="character" w:customStyle="1" w:styleId="FontStyle22">
    <w:name w:val="Font Style22"/>
    <w:basedOn w:val="a0"/>
    <w:uiPriority w:val="99"/>
    <w:rsid w:val="00AF220F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B3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F220F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0"/>
      <w:spacing w:val="-5"/>
      <w:w w:val="110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AF220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4"/>
      <w:szCs w:val="20"/>
      <w:u w:val="single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B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F220F"/>
    <w:rPr>
      <w:rFonts w:ascii="Times New Roman" w:eastAsia="Times New Roman" w:hAnsi="Times New Roman" w:cs="Times New Roman"/>
      <w:b/>
      <w:bCs/>
      <w:color w:val="000000"/>
      <w:spacing w:val="-5"/>
      <w:w w:val="11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AF220F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paragraph" w:styleId="a3">
    <w:name w:val="Body Text Indent"/>
    <w:basedOn w:val="a"/>
    <w:link w:val="a4"/>
    <w:semiHidden/>
    <w:unhideWhenUsed/>
    <w:rsid w:val="00AF220F"/>
    <w:pPr>
      <w:widowControl w:val="0"/>
      <w:tabs>
        <w:tab w:val="left" w:pos="6450"/>
      </w:tabs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/>
      <w:bCs/>
      <w:color w:val="000000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AF220F"/>
    <w:rPr>
      <w:rFonts w:ascii="Times New Roman" w:eastAsia="Times New Roman" w:hAnsi="Times New Roman" w:cs="Times New Roman"/>
      <w:bCs/>
      <w:color w:val="000000"/>
      <w:sz w:val="20"/>
      <w:szCs w:val="20"/>
      <w:lang w:eastAsia="ru-RU"/>
    </w:rPr>
  </w:style>
  <w:style w:type="character" w:customStyle="1" w:styleId="FontStyle12">
    <w:name w:val="Font Style12"/>
    <w:rsid w:val="00AF220F"/>
    <w:rPr>
      <w:rFonts w:ascii="Arial" w:hAnsi="Arial" w:cs="Arial" w:hint="default"/>
      <w:sz w:val="18"/>
      <w:szCs w:val="18"/>
    </w:rPr>
  </w:style>
  <w:style w:type="character" w:customStyle="1" w:styleId="FontStyle22">
    <w:name w:val="Font Style22"/>
    <w:basedOn w:val="a0"/>
    <w:uiPriority w:val="99"/>
    <w:rsid w:val="00AF220F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4291</Words>
  <Characters>24463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2019-12-04T11:25:00Z</dcterms:created>
  <dcterms:modified xsi:type="dcterms:W3CDTF">2019-12-19T05:54:00Z</dcterms:modified>
</cp:coreProperties>
</file>